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EC20" w14:textId="77777777" w:rsidR="009658BB" w:rsidRDefault="00000000" w:rsidP="009658BB">
      <w:pPr>
        <w:pStyle w:val="a6"/>
        <w:spacing w:line="216" w:lineRule="auto"/>
        <w:jc w:val="right"/>
        <w:rPr>
          <w:rFonts w:ascii="맑은 고딕" w:eastAsia="맑은 고딕" w:hAnsi="맑은 고딕" w:cs="Arial"/>
          <w:color w:val="808080"/>
        </w:rPr>
      </w:pPr>
      <w:r>
        <w:rPr>
          <w:noProof/>
        </w:rPr>
        <w:pict w14:anchorId="13088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8" o:spid="_x0000_s2050" type="#_x0000_t75" style="position:absolute;left:0;text-align:left;margin-left:4pt;margin-top:-4.3pt;width:189pt;height:69pt;z-index:1;visibility:visible">
            <v:imagedata r:id="rId6" o:title=""/>
          </v:shape>
        </w:pict>
      </w:r>
      <w:r w:rsidR="009658BB">
        <w:rPr>
          <w:rFonts w:ascii="맑은 고딕" w:eastAsia="맑은 고딕" w:hAnsi="맑은 고딕" w:cs="Arial"/>
          <w:color w:val="808080"/>
        </w:rPr>
        <w:t>㈜</w:t>
      </w:r>
      <w:r w:rsidR="009658BB">
        <w:rPr>
          <w:rFonts w:ascii="맑은 고딕" w:eastAsia="맑은 고딕" w:hAnsi="맑은 고딕" w:cs="Arial" w:hint="eastAsia"/>
          <w:color w:val="808080"/>
        </w:rPr>
        <w:t>터닝포인트</w:t>
      </w:r>
    </w:p>
    <w:p w14:paraId="716F68CE" w14:textId="77777777" w:rsidR="009658BB" w:rsidRPr="00D17B2A" w:rsidRDefault="009658BB" w:rsidP="009658BB">
      <w:pPr>
        <w:pStyle w:val="a6"/>
        <w:spacing w:line="216" w:lineRule="auto"/>
        <w:jc w:val="right"/>
        <w:rPr>
          <w:rFonts w:ascii="맑은 고딕" w:eastAsia="맑은 고딕" w:hAnsi="맑은 고딕" w:cs="Arial"/>
          <w:color w:val="808080"/>
        </w:rPr>
      </w:pPr>
      <w:r w:rsidRPr="00D17B2A">
        <w:rPr>
          <w:rFonts w:ascii="맑은 고딕" w:eastAsia="맑은 고딕" w:hAnsi="맑은 고딕" w:cs="Arial" w:hint="eastAsia"/>
          <w:color w:val="808080"/>
        </w:rPr>
        <w:t>Executive Search/ HR Consulting</w:t>
      </w:r>
    </w:p>
    <w:p w14:paraId="5A14973A" w14:textId="77777777" w:rsidR="009658BB" w:rsidRPr="00254E99" w:rsidRDefault="009658BB" w:rsidP="009658BB">
      <w:pPr>
        <w:pStyle w:val="a6"/>
        <w:spacing w:line="216" w:lineRule="auto"/>
        <w:ind w:right="-2"/>
        <w:jc w:val="right"/>
        <w:rPr>
          <w:rFonts w:ascii="맑은 고딕" w:eastAsia="맑은 고딕" w:hAnsi="맑은 고딕" w:cs="Arial"/>
          <w:color w:val="808080"/>
        </w:rPr>
      </w:pPr>
      <w:r w:rsidRPr="00D17B2A">
        <w:rPr>
          <w:rFonts w:ascii="맑은 고딕" w:eastAsia="맑은 고딕" w:hAnsi="맑은 고딕" w:cs="Arial" w:hint="eastAsia"/>
          <w:color w:val="808080"/>
        </w:rPr>
        <w:t>서울시</w:t>
      </w:r>
      <w:r>
        <w:rPr>
          <w:rFonts w:ascii="맑은 고딕" w:eastAsia="맑은 고딕" w:hAnsi="맑은 고딕" w:cs="Arial" w:hint="eastAsia"/>
          <w:color w:val="808080"/>
        </w:rPr>
        <w:t xml:space="preserve"> </w:t>
      </w:r>
      <w:r w:rsidRPr="00D17B2A">
        <w:rPr>
          <w:rFonts w:ascii="맑은 고딕" w:eastAsia="맑은 고딕" w:hAnsi="맑은 고딕" w:cs="Arial" w:hint="eastAsia"/>
          <w:color w:val="808080"/>
        </w:rPr>
        <w:t xml:space="preserve">강남구 </w:t>
      </w:r>
      <w:r>
        <w:rPr>
          <w:rFonts w:ascii="맑은 고딕" w:eastAsia="맑은 고딕" w:hAnsi="맑은 고딕" w:cs="Arial" w:hint="eastAsia"/>
          <w:color w:val="808080"/>
        </w:rPr>
        <w:t xml:space="preserve">테헤란로 </w:t>
      </w:r>
      <w:r w:rsidRPr="00254E99">
        <w:rPr>
          <w:rFonts w:ascii="맑은 고딕" w:eastAsia="맑은 고딕" w:hAnsi="맑은 고딕" w:cs="Arial"/>
          <w:color w:val="808080"/>
        </w:rPr>
        <w:t>415</w:t>
      </w:r>
      <w:r>
        <w:rPr>
          <w:rFonts w:ascii="맑은 고딕" w:eastAsia="맑은 고딕" w:hAnsi="맑은 고딕" w:cs="Arial"/>
          <w:color w:val="808080"/>
        </w:rPr>
        <w:t xml:space="preserve"> </w:t>
      </w:r>
      <w:r w:rsidRPr="00254E99">
        <w:rPr>
          <w:rFonts w:ascii="맑은 고딕" w:eastAsia="맑은 고딕" w:hAnsi="맑은 고딕" w:cs="Arial" w:hint="eastAsia"/>
          <w:color w:val="808080"/>
        </w:rPr>
        <w:t>L7 HOTEL 강남타워 3층</w:t>
      </w:r>
    </w:p>
    <w:p w14:paraId="62FA7797" w14:textId="77777777" w:rsidR="009658BB" w:rsidRPr="00D17B2A" w:rsidRDefault="009658BB" w:rsidP="009658BB">
      <w:pPr>
        <w:pStyle w:val="a6"/>
        <w:spacing w:line="216" w:lineRule="auto"/>
        <w:jc w:val="right"/>
        <w:rPr>
          <w:rFonts w:ascii="맑은 고딕" w:eastAsia="맑은 고딕" w:hAnsi="맑은 고딕" w:cs="Arial"/>
          <w:color w:val="808080"/>
        </w:rPr>
      </w:pPr>
      <w:r w:rsidRPr="00254E99">
        <w:rPr>
          <w:rFonts w:ascii="맑은 고딕" w:eastAsia="맑은 고딕" w:hAnsi="맑은 고딕" w:cs="Arial" w:hint="eastAsia"/>
          <w:color w:val="808080"/>
        </w:rPr>
        <w:t>(</w:t>
      </w:r>
      <w:proofErr w:type="gramStart"/>
      <w:r w:rsidRPr="00254E99">
        <w:rPr>
          <w:rFonts w:ascii="맑은 고딕" w:eastAsia="맑은 고딕" w:hAnsi="맑은 고딕" w:cs="Arial" w:hint="eastAsia"/>
          <w:color w:val="808080"/>
        </w:rPr>
        <w:t>삼성동,</w:t>
      </w:r>
      <w:proofErr w:type="spellStart"/>
      <w:r w:rsidRPr="00254E99">
        <w:rPr>
          <w:rFonts w:ascii="맑은 고딕" w:eastAsia="맑은 고딕" w:hAnsi="맑은 고딕" w:cs="Arial" w:hint="eastAsia"/>
          <w:color w:val="808080"/>
        </w:rPr>
        <w:t>스파크플러스</w:t>
      </w:r>
      <w:proofErr w:type="spellEnd"/>
      <w:proofErr w:type="gramEnd"/>
      <w:r w:rsidRPr="00254E99">
        <w:rPr>
          <w:rFonts w:ascii="맑은 고딕" w:eastAsia="맑은 고딕" w:hAnsi="맑은 고딕" w:cs="Arial" w:hint="eastAsia"/>
          <w:color w:val="808080"/>
        </w:rPr>
        <w:t xml:space="preserve"> </w:t>
      </w:r>
      <w:proofErr w:type="spellStart"/>
      <w:r w:rsidRPr="00254E99">
        <w:rPr>
          <w:rFonts w:ascii="맑은 고딕" w:eastAsia="맑은 고딕" w:hAnsi="맑은 고딕" w:cs="Arial" w:hint="eastAsia"/>
          <w:color w:val="808080"/>
        </w:rPr>
        <w:t>선릉점</w:t>
      </w:r>
      <w:proofErr w:type="spellEnd"/>
      <w:r w:rsidRPr="00254E99">
        <w:rPr>
          <w:rFonts w:ascii="맑은 고딕" w:eastAsia="맑은 고딕" w:hAnsi="맑은 고딕" w:cs="Arial" w:hint="eastAsia"/>
          <w:color w:val="808080"/>
        </w:rPr>
        <w:t>)</w:t>
      </w:r>
    </w:p>
    <w:p w14:paraId="3DCACECC" w14:textId="0BA35688" w:rsidR="00D17B2A" w:rsidRPr="00D17B2A" w:rsidRDefault="009658BB" w:rsidP="009658BB">
      <w:pPr>
        <w:tabs>
          <w:tab w:val="center" w:pos="5102"/>
          <w:tab w:val="right" w:pos="10204"/>
        </w:tabs>
        <w:spacing w:line="216" w:lineRule="auto"/>
        <w:jc w:val="left"/>
        <w:rPr>
          <w:rFonts w:ascii="맑은 고딕" w:eastAsia="맑은 고딕" w:hAnsi="맑은 고딕" w:cs="Arial"/>
          <w:color w:val="808080"/>
        </w:rPr>
      </w:pPr>
      <w:r>
        <w:rPr>
          <w:rFonts w:ascii="맑은 고딕" w:eastAsia="맑은 고딕" w:hAnsi="맑은 고딕" w:cs="Arial"/>
          <w:color w:val="808080"/>
        </w:rPr>
        <w:tab/>
      </w:r>
      <w:r>
        <w:rPr>
          <w:rFonts w:ascii="맑은 고딕" w:eastAsia="맑은 고딕" w:hAnsi="맑은 고딕" w:cs="Arial"/>
          <w:color w:val="808080"/>
        </w:rPr>
        <w:tab/>
      </w:r>
      <w:r w:rsidRPr="00D17B2A">
        <w:rPr>
          <w:rFonts w:ascii="맑은 고딕" w:eastAsia="맑은 고딕" w:hAnsi="맑은 고딕" w:cs="Arial" w:hint="eastAsia"/>
          <w:color w:val="808080"/>
        </w:rPr>
        <w:t xml:space="preserve"> </w:t>
      </w:r>
    </w:p>
    <w:p w14:paraId="286C3403" w14:textId="77777777" w:rsidR="008A6337" w:rsidRDefault="008A6337" w:rsidP="00D17B2A">
      <w:pPr>
        <w:spacing w:line="216" w:lineRule="auto"/>
        <w:jc w:val="right"/>
        <w:rPr>
          <w:rFonts w:ascii="Century Gothic" w:eastAsia="굴림" w:hAnsi="Century Gothic"/>
          <w:szCs w:val="20"/>
        </w:rPr>
      </w:pPr>
    </w:p>
    <w:tbl>
      <w:tblPr>
        <w:tblW w:w="0" w:type="auto"/>
        <w:tblBorders>
          <w:top w:val="single" w:sz="18" w:space="0" w:color="auto"/>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2628"/>
        <w:gridCol w:w="7774"/>
      </w:tblGrid>
      <w:tr w:rsidR="00593A2D" w14:paraId="0DA717A3" w14:textId="77777777">
        <w:tc>
          <w:tcPr>
            <w:tcW w:w="2628" w:type="dxa"/>
          </w:tcPr>
          <w:p w14:paraId="5A143101" w14:textId="77777777" w:rsidR="00593A2D" w:rsidRPr="00770467" w:rsidRDefault="00593A2D" w:rsidP="00D17B2A">
            <w:pPr>
              <w:spacing w:line="216" w:lineRule="auto"/>
              <w:rPr>
                <w:rFonts w:ascii="Century Gothic" w:eastAsia="굴림" w:hAnsi="Century Gothic"/>
                <w:b/>
                <w:color w:val="000080"/>
                <w:szCs w:val="20"/>
              </w:rPr>
            </w:pPr>
            <w:r w:rsidRPr="00770467">
              <w:rPr>
                <w:rFonts w:ascii="Century Gothic" w:eastAsia="굴림" w:hAnsi="Century Gothic"/>
                <w:b/>
                <w:color w:val="000080"/>
                <w:szCs w:val="20"/>
              </w:rPr>
              <w:t>DATE</w:t>
            </w:r>
          </w:p>
        </w:tc>
        <w:tc>
          <w:tcPr>
            <w:tcW w:w="7774" w:type="dxa"/>
          </w:tcPr>
          <w:p w14:paraId="53A8CC01" w14:textId="77777777" w:rsidR="00593A2D" w:rsidRPr="00DB3203" w:rsidRDefault="00CC4CB2" w:rsidP="00D17B2A">
            <w:pPr>
              <w:spacing w:line="216" w:lineRule="auto"/>
              <w:rPr>
                <w:rFonts w:ascii="맑은 고딕" w:eastAsia="맑은 고딕" w:hAnsi="맑은 고딕"/>
                <w:b/>
                <w:color w:val="333399"/>
                <w:szCs w:val="20"/>
              </w:rPr>
            </w:pPr>
            <w:smartTag w:uri="urn:schemas-microsoft-com:office:smarttags" w:element="date">
              <w:smartTagPr>
                <w:attr w:uri="urn:schemas-microsoft-com:office:office" w:name="ls" w:val="trans"/>
                <w:attr w:name="Year" w:val="2011"/>
                <w:attr w:name="Month" w:val="10"/>
                <w:attr w:name="Day" w:val="20"/>
              </w:smartTagPr>
              <w:r w:rsidRPr="00DB3203">
                <w:rPr>
                  <w:rFonts w:ascii="맑은 고딕" w:eastAsia="맑은 고딕" w:hAnsi="맑은 고딕" w:hint="eastAsia"/>
                  <w:b/>
                  <w:color w:val="333399"/>
                  <w:szCs w:val="20"/>
                </w:rPr>
                <w:t>2011. 10</w:t>
              </w:r>
              <w:r w:rsidR="00593A2D" w:rsidRPr="00DB3203">
                <w:rPr>
                  <w:rFonts w:ascii="맑은 고딕" w:eastAsia="맑은 고딕" w:hAnsi="맑은 고딕" w:hint="eastAsia"/>
                  <w:b/>
                  <w:color w:val="333399"/>
                  <w:szCs w:val="20"/>
                </w:rPr>
                <w:t xml:space="preserve">. </w:t>
              </w:r>
              <w:r w:rsidRPr="00DB3203">
                <w:rPr>
                  <w:rFonts w:ascii="맑은 고딕" w:eastAsia="맑은 고딕" w:hAnsi="맑은 고딕" w:hint="eastAsia"/>
                  <w:b/>
                  <w:color w:val="333399"/>
                  <w:szCs w:val="20"/>
                </w:rPr>
                <w:t>20</w:t>
              </w:r>
            </w:smartTag>
          </w:p>
        </w:tc>
      </w:tr>
      <w:tr w:rsidR="00593A2D" w14:paraId="0E264C40" w14:textId="77777777">
        <w:tc>
          <w:tcPr>
            <w:tcW w:w="2628" w:type="dxa"/>
          </w:tcPr>
          <w:p w14:paraId="5E427073" w14:textId="77777777" w:rsidR="00593A2D" w:rsidRPr="00770467" w:rsidRDefault="00593A2D" w:rsidP="00D17B2A">
            <w:pPr>
              <w:spacing w:line="216" w:lineRule="auto"/>
              <w:rPr>
                <w:rFonts w:ascii="Century Gothic" w:eastAsia="굴림" w:hAnsi="Century Gothic"/>
                <w:b/>
                <w:color w:val="000080"/>
                <w:szCs w:val="20"/>
              </w:rPr>
            </w:pPr>
            <w:r w:rsidRPr="00770467">
              <w:rPr>
                <w:rFonts w:ascii="Century Gothic" w:eastAsia="굴림" w:hAnsi="Century Gothic"/>
                <w:b/>
                <w:color w:val="000080"/>
                <w:szCs w:val="20"/>
              </w:rPr>
              <w:t>COMPANY</w:t>
            </w:r>
          </w:p>
        </w:tc>
        <w:tc>
          <w:tcPr>
            <w:tcW w:w="7774" w:type="dxa"/>
          </w:tcPr>
          <w:p w14:paraId="35E0DA5F" w14:textId="77777777" w:rsidR="00593A2D" w:rsidRPr="00DB3203" w:rsidRDefault="00105AB3" w:rsidP="00D17B2A">
            <w:pPr>
              <w:spacing w:line="216" w:lineRule="auto"/>
              <w:rPr>
                <w:rFonts w:ascii="맑은 고딕" w:eastAsia="맑은 고딕" w:hAnsi="맑은 고딕"/>
                <w:b/>
                <w:color w:val="333399"/>
                <w:szCs w:val="20"/>
              </w:rPr>
            </w:pPr>
            <w:r w:rsidRPr="00DB3203">
              <w:rPr>
                <w:rFonts w:ascii="맑은 고딕" w:eastAsia="맑은 고딕" w:hAnsi="맑은 고딕" w:hint="eastAsia"/>
                <w:b/>
                <w:color w:val="333399"/>
                <w:szCs w:val="20"/>
              </w:rPr>
              <w:t>(</w:t>
            </w:r>
            <w:r w:rsidRPr="00DB3203">
              <w:rPr>
                <w:rFonts w:ascii="맑은 고딕" w:eastAsia="맑은 고딕" w:hAnsi="맑은 고딕"/>
                <w:b/>
                <w:color w:val="333399"/>
                <w:szCs w:val="20"/>
              </w:rPr>
              <w:t>주</w:t>
            </w:r>
            <w:r w:rsidRPr="00DB3203">
              <w:rPr>
                <w:rFonts w:ascii="맑은 고딕" w:eastAsia="맑은 고딕" w:hAnsi="맑은 고딕" w:hint="eastAsia"/>
                <w:b/>
                <w:color w:val="333399"/>
                <w:szCs w:val="20"/>
              </w:rPr>
              <w:t>)삼성전자</w:t>
            </w:r>
          </w:p>
        </w:tc>
      </w:tr>
      <w:tr w:rsidR="00593A2D" w14:paraId="0B213FFB" w14:textId="77777777">
        <w:tc>
          <w:tcPr>
            <w:tcW w:w="2628" w:type="dxa"/>
            <w:tcBorders>
              <w:bottom w:val="single" w:sz="4" w:space="0" w:color="999999"/>
            </w:tcBorders>
          </w:tcPr>
          <w:p w14:paraId="6E47EFA4" w14:textId="77777777" w:rsidR="00593A2D" w:rsidRPr="00770467" w:rsidRDefault="00593A2D" w:rsidP="00D17B2A">
            <w:pPr>
              <w:spacing w:line="216" w:lineRule="auto"/>
              <w:rPr>
                <w:rFonts w:ascii="Century Gothic" w:eastAsia="굴림" w:hAnsi="Century Gothic"/>
                <w:b/>
                <w:color w:val="000080"/>
                <w:szCs w:val="20"/>
              </w:rPr>
            </w:pPr>
            <w:r w:rsidRPr="00770467">
              <w:rPr>
                <w:rFonts w:ascii="Century Gothic" w:eastAsia="굴림" w:hAnsi="Century Gothic"/>
                <w:b/>
                <w:color w:val="000080"/>
                <w:szCs w:val="20"/>
              </w:rPr>
              <w:t>JOB TITLE</w:t>
            </w:r>
          </w:p>
        </w:tc>
        <w:tc>
          <w:tcPr>
            <w:tcW w:w="7774" w:type="dxa"/>
            <w:tcBorders>
              <w:bottom w:val="single" w:sz="4" w:space="0" w:color="999999"/>
            </w:tcBorders>
          </w:tcPr>
          <w:p w14:paraId="58C14FDA" w14:textId="77777777" w:rsidR="00593A2D" w:rsidRPr="00DB3203" w:rsidRDefault="00105AB3" w:rsidP="00D17B2A">
            <w:pPr>
              <w:spacing w:line="216" w:lineRule="auto"/>
              <w:rPr>
                <w:rFonts w:ascii="맑은 고딕" w:eastAsia="맑은 고딕" w:hAnsi="맑은 고딕"/>
                <w:b/>
                <w:color w:val="333399"/>
                <w:szCs w:val="20"/>
              </w:rPr>
            </w:pPr>
            <w:r w:rsidRPr="00DB3203">
              <w:rPr>
                <w:rFonts w:ascii="맑은 고딕" w:eastAsia="맑은 고딕" w:hAnsi="맑은 고딕" w:hint="eastAsia"/>
                <w:b/>
                <w:color w:val="333399"/>
                <w:szCs w:val="20"/>
              </w:rPr>
              <w:t>해외영업</w:t>
            </w:r>
          </w:p>
        </w:tc>
      </w:tr>
    </w:tbl>
    <w:p w14:paraId="15A0353C" w14:textId="77777777" w:rsidR="00593A2D" w:rsidRDefault="00593A2D" w:rsidP="00D17B2A">
      <w:pPr>
        <w:spacing w:line="216" w:lineRule="auto"/>
        <w:rPr>
          <w:rFonts w:ascii="Century Gothic" w:eastAsia="굴림" w:hAnsi="Century Gothic"/>
          <w:szCs w:val="20"/>
        </w:rPr>
      </w:pPr>
    </w:p>
    <w:p w14:paraId="3E27095A" w14:textId="77777777" w:rsidR="00593A2D" w:rsidRDefault="00593A2D" w:rsidP="00D17B2A">
      <w:pPr>
        <w:spacing w:line="216" w:lineRule="auto"/>
        <w:rPr>
          <w:rFonts w:ascii="Century Gothic" w:eastAsia="굴림" w:hAnsi="Century Gothic"/>
          <w:b/>
          <w:sz w:val="24"/>
        </w:rPr>
      </w:pPr>
      <w:r>
        <w:rPr>
          <w:rFonts w:ascii="Century Gothic" w:eastAsia="굴림" w:hAnsi="Century Gothic" w:hint="eastAsia"/>
          <w:b/>
          <w:sz w:val="24"/>
        </w:rPr>
        <w:t>PERSONAL DATA</w:t>
      </w:r>
      <w:r w:rsidR="00D17B2A">
        <w:rPr>
          <w:rFonts w:ascii="Century Gothic" w:eastAsia="굴림" w:hAnsi="Century Gothic" w:hint="eastAsia"/>
          <w:b/>
          <w:sz w:val="24"/>
        </w:rPr>
        <w:t xml:space="preserve">  [ </w:t>
      </w:r>
      <w:r w:rsidR="00D17B2A">
        <w:rPr>
          <w:rFonts w:ascii="Century Gothic" w:eastAsia="굴림" w:hAnsi="Century Gothic" w:hint="eastAsia"/>
          <w:b/>
          <w:sz w:val="24"/>
        </w:rPr>
        <w:t>사진파일</w:t>
      </w:r>
      <w:r w:rsidR="00D17B2A">
        <w:rPr>
          <w:rFonts w:ascii="Century Gothic" w:eastAsia="굴림" w:hAnsi="Century Gothic" w:hint="eastAsia"/>
          <w:b/>
          <w:sz w:val="24"/>
        </w:rPr>
        <w:t xml:space="preserve"> </w:t>
      </w:r>
      <w:proofErr w:type="spellStart"/>
      <w:r w:rsidR="00D17B2A">
        <w:rPr>
          <w:rFonts w:ascii="Century Gothic" w:eastAsia="굴림" w:hAnsi="Century Gothic" w:hint="eastAsia"/>
          <w:b/>
          <w:sz w:val="24"/>
        </w:rPr>
        <w:t>있을시</w:t>
      </w:r>
      <w:proofErr w:type="spellEnd"/>
      <w:r w:rsidR="00D17B2A">
        <w:rPr>
          <w:rFonts w:ascii="Century Gothic" w:eastAsia="굴림" w:hAnsi="Century Gothic" w:hint="eastAsia"/>
          <w:b/>
          <w:sz w:val="24"/>
        </w:rPr>
        <w:t xml:space="preserve"> </w:t>
      </w:r>
      <w:proofErr w:type="spellStart"/>
      <w:r w:rsidR="00D17B2A">
        <w:rPr>
          <w:rFonts w:ascii="Century Gothic" w:eastAsia="굴림" w:hAnsi="Century Gothic" w:hint="eastAsia"/>
          <w:b/>
          <w:sz w:val="24"/>
        </w:rPr>
        <w:t>텍스트앞</w:t>
      </w:r>
      <w:proofErr w:type="spellEnd"/>
      <w:r w:rsidR="00D17B2A">
        <w:rPr>
          <w:rFonts w:ascii="Century Gothic" w:eastAsia="굴림" w:hAnsi="Century Gothic" w:hint="eastAsia"/>
          <w:b/>
          <w:sz w:val="24"/>
        </w:rPr>
        <w:t xml:space="preserve"> </w:t>
      </w:r>
      <w:r w:rsidR="00D17B2A">
        <w:rPr>
          <w:rFonts w:ascii="Century Gothic" w:eastAsia="굴림" w:hAnsi="Century Gothic" w:hint="eastAsia"/>
          <w:b/>
          <w:sz w:val="24"/>
        </w:rPr>
        <w:t>유첨</w:t>
      </w:r>
      <w:r w:rsidR="00D17B2A">
        <w:rPr>
          <w:rFonts w:ascii="Century Gothic" w:eastAsia="굴림" w:hAnsi="Century Gothic" w:hint="eastAsia"/>
          <w:b/>
          <w:sz w:val="24"/>
        </w:rPr>
        <w:t>]</w:t>
      </w:r>
    </w:p>
    <w:tbl>
      <w:tblPr>
        <w:tblW w:w="0" w:type="auto"/>
        <w:tblBorders>
          <w:top w:val="single" w:sz="18" w:space="0" w:color="auto"/>
          <w:bottom w:val="dotted" w:sz="4" w:space="0" w:color="auto"/>
          <w:insideH w:val="dotted" w:sz="4" w:space="0" w:color="auto"/>
          <w:insideV w:val="dotted" w:sz="4" w:space="0" w:color="auto"/>
        </w:tblBorders>
        <w:tblLook w:val="01E0" w:firstRow="1" w:lastRow="1" w:firstColumn="1" w:lastColumn="1" w:noHBand="0" w:noVBand="0"/>
      </w:tblPr>
      <w:tblGrid>
        <w:gridCol w:w="2628"/>
        <w:gridCol w:w="7774"/>
      </w:tblGrid>
      <w:tr w:rsidR="00593A2D" w14:paraId="69B9257E" w14:textId="77777777" w:rsidTr="00DB3203">
        <w:trPr>
          <w:trHeight w:val="35"/>
        </w:trPr>
        <w:tc>
          <w:tcPr>
            <w:tcW w:w="2628" w:type="dxa"/>
          </w:tcPr>
          <w:p w14:paraId="7A9E9144" w14:textId="77777777" w:rsidR="00593A2D" w:rsidRPr="00770467" w:rsidRDefault="00593A2D" w:rsidP="00D17B2A">
            <w:pPr>
              <w:spacing w:line="216" w:lineRule="auto"/>
              <w:rPr>
                <w:rFonts w:ascii="Century Gothic" w:eastAsia="굴림" w:hAnsi="Century Gothic"/>
                <w:b/>
                <w:color w:val="000080"/>
                <w:szCs w:val="20"/>
              </w:rPr>
            </w:pPr>
            <w:r w:rsidRPr="00770467">
              <w:rPr>
                <w:rFonts w:ascii="Century Gothic" w:eastAsia="굴림" w:hAnsi="Century Gothic" w:hint="eastAsia"/>
                <w:b/>
                <w:color w:val="000080"/>
                <w:szCs w:val="20"/>
              </w:rPr>
              <w:t>NAME</w:t>
            </w:r>
          </w:p>
        </w:tc>
        <w:tc>
          <w:tcPr>
            <w:tcW w:w="7774" w:type="dxa"/>
          </w:tcPr>
          <w:p w14:paraId="3037DA29" w14:textId="77777777" w:rsidR="00593A2D" w:rsidRPr="00DB3203" w:rsidRDefault="00593A2D" w:rsidP="00D17B2A">
            <w:pPr>
              <w:spacing w:line="216" w:lineRule="auto"/>
              <w:rPr>
                <w:rFonts w:ascii="맑은 고딕" w:eastAsia="맑은 고딕" w:hAnsi="맑은 고딕"/>
                <w:noProof/>
                <w:szCs w:val="20"/>
              </w:rPr>
            </w:pPr>
            <w:r w:rsidRPr="00DB3203">
              <w:rPr>
                <w:rFonts w:ascii="맑은 고딕" w:eastAsia="맑은 고딕" w:hAnsi="맑은 고딕" w:hint="eastAsia"/>
                <w:noProof/>
                <w:szCs w:val="20"/>
              </w:rPr>
              <w:t>[남</w:t>
            </w:r>
            <w:r w:rsidR="00D17B2A" w:rsidRPr="00DB3203">
              <w:rPr>
                <w:rFonts w:ascii="맑은 고딕" w:eastAsia="맑은 고딕" w:hAnsi="맑은 고딕" w:hint="eastAsia"/>
                <w:noProof/>
                <w:szCs w:val="20"/>
              </w:rPr>
              <w:t>/녀</w:t>
            </w:r>
            <w:r w:rsidRPr="00DB3203">
              <w:rPr>
                <w:rFonts w:ascii="맑은 고딕" w:eastAsia="맑은 고딕" w:hAnsi="맑은 고딕" w:hint="eastAsia"/>
                <w:noProof/>
                <w:szCs w:val="20"/>
              </w:rPr>
              <w:t>]</w:t>
            </w:r>
            <w:r w:rsidRPr="00DB3203">
              <w:rPr>
                <w:rFonts w:ascii="맑은 고딕" w:eastAsia="맑은 고딕" w:hAnsi="맑은 고딕" w:cs="굴림"/>
                <w:kern w:val="0"/>
                <w:sz w:val="24"/>
              </w:rPr>
              <w:t xml:space="preserve"> </w:t>
            </w:r>
          </w:p>
        </w:tc>
      </w:tr>
      <w:tr w:rsidR="00593A2D" w14:paraId="211B10EF" w14:textId="77777777">
        <w:tc>
          <w:tcPr>
            <w:tcW w:w="2628" w:type="dxa"/>
          </w:tcPr>
          <w:p w14:paraId="7EE0415D" w14:textId="77777777" w:rsidR="00593A2D" w:rsidRPr="00770467" w:rsidRDefault="00593A2D" w:rsidP="00D17B2A">
            <w:pPr>
              <w:spacing w:line="216" w:lineRule="auto"/>
              <w:rPr>
                <w:rFonts w:ascii="Century Gothic" w:eastAsia="굴림" w:hAnsi="Century Gothic"/>
                <w:b/>
                <w:color w:val="000080"/>
                <w:szCs w:val="20"/>
              </w:rPr>
            </w:pPr>
            <w:r w:rsidRPr="00770467">
              <w:rPr>
                <w:rFonts w:ascii="Century Gothic" w:eastAsia="굴림" w:hAnsi="Century Gothic" w:hint="eastAsia"/>
                <w:b/>
                <w:color w:val="000080"/>
                <w:szCs w:val="20"/>
              </w:rPr>
              <w:t>Date of Birth</w:t>
            </w:r>
          </w:p>
        </w:tc>
        <w:tc>
          <w:tcPr>
            <w:tcW w:w="7774" w:type="dxa"/>
          </w:tcPr>
          <w:p w14:paraId="7C3890E1" w14:textId="77777777" w:rsidR="00593A2D" w:rsidRPr="00DB3203" w:rsidRDefault="00593A2D" w:rsidP="00D17B2A">
            <w:pPr>
              <w:spacing w:line="216" w:lineRule="auto"/>
              <w:rPr>
                <w:rFonts w:ascii="맑은 고딕" w:eastAsia="맑은 고딕" w:hAnsi="맑은 고딕"/>
                <w:szCs w:val="20"/>
              </w:rPr>
            </w:pPr>
            <w:r w:rsidRPr="00DB3203">
              <w:rPr>
                <w:rFonts w:ascii="맑은 고딕" w:eastAsia="맑은 고딕" w:hAnsi="맑은 고딕" w:hint="eastAsia"/>
                <w:szCs w:val="20"/>
              </w:rPr>
              <w:t>19년생</w:t>
            </w:r>
          </w:p>
        </w:tc>
      </w:tr>
      <w:tr w:rsidR="00593A2D" w14:paraId="6B97AD87" w14:textId="77777777">
        <w:tc>
          <w:tcPr>
            <w:tcW w:w="2628" w:type="dxa"/>
          </w:tcPr>
          <w:p w14:paraId="26656AC8" w14:textId="77777777" w:rsidR="00593A2D" w:rsidRPr="00770467" w:rsidRDefault="00593A2D" w:rsidP="00D17B2A">
            <w:pPr>
              <w:spacing w:line="216" w:lineRule="auto"/>
              <w:rPr>
                <w:rFonts w:ascii="Century Gothic" w:eastAsia="굴림" w:hAnsi="Century Gothic"/>
                <w:b/>
                <w:color w:val="000080"/>
                <w:szCs w:val="20"/>
              </w:rPr>
            </w:pPr>
            <w:r w:rsidRPr="00770467">
              <w:rPr>
                <w:rFonts w:ascii="Century Gothic" w:eastAsia="굴림" w:hAnsi="Century Gothic" w:hint="eastAsia"/>
                <w:b/>
                <w:color w:val="000080"/>
                <w:szCs w:val="20"/>
              </w:rPr>
              <w:t>Address</w:t>
            </w:r>
          </w:p>
        </w:tc>
        <w:tc>
          <w:tcPr>
            <w:tcW w:w="7774" w:type="dxa"/>
          </w:tcPr>
          <w:p w14:paraId="1BBE38D9" w14:textId="77777777" w:rsidR="00593A2D" w:rsidRPr="00DB3203" w:rsidRDefault="00593A2D" w:rsidP="00D17B2A">
            <w:pPr>
              <w:spacing w:line="216" w:lineRule="auto"/>
              <w:rPr>
                <w:rFonts w:ascii="맑은 고딕" w:eastAsia="맑은 고딕" w:hAnsi="맑은 고딕"/>
                <w:szCs w:val="20"/>
              </w:rPr>
            </w:pPr>
            <w:r w:rsidRPr="00DB3203">
              <w:rPr>
                <w:rFonts w:ascii="맑은 고딕" w:eastAsia="맑은 고딕" w:hAnsi="맑은 고딕" w:hint="eastAsia"/>
                <w:szCs w:val="20"/>
              </w:rPr>
              <w:t>서울시 구로구</w:t>
            </w:r>
          </w:p>
        </w:tc>
      </w:tr>
      <w:tr w:rsidR="00417E9E" w14:paraId="043FF43A" w14:textId="77777777" w:rsidTr="001804FE">
        <w:tc>
          <w:tcPr>
            <w:tcW w:w="2628" w:type="dxa"/>
          </w:tcPr>
          <w:p w14:paraId="34E905EF" w14:textId="77777777" w:rsidR="00417E9E" w:rsidRPr="00770467" w:rsidRDefault="00312297" w:rsidP="001804FE">
            <w:pPr>
              <w:spacing w:line="216" w:lineRule="auto"/>
              <w:rPr>
                <w:rFonts w:ascii="Century Gothic" w:eastAsia="굴림" w:hAnsi="Century Gothic"/>
                <w:b/>
                <w:color w:val="000080"/>
                <w:szCs w:val="20"/>
              </w:rPr>
            </w:pPr>
            <w:r>
              <w:rPr>
                <w:rFonts w:ascii="Century Gothic" w:eastAsia="굴림" w:hAnsi="Century Gothic" w:hint="eastAsia"/>
                <w:b/>
                <w:color w:val="000080"/>
                <w:szCs w:val="20"/>
              </w:rPr>
              <w:t>TEL / HP</w:t>
            </w:r>
          </w:p>
        </w:tc>
        <w:tc>
          <w:tcPr>
            <w:tcW w:w="7774" w:type="dxa"/>
          </w:tcPr>
          <w:p w14:paraId="6A957F42" w14:textId="77777777" w:rsidR="00417E9E" w:rsidRPr="00DB3203" w:rsidRDefault="00417E9E" w:rsidP="001804FE">
            <w:pPr>
              <w:spacing w:line="216" w:lineRule="auto"/>
              <w:rPr>
                <w:rFonts w:ascii="맑은 고딕" w:eastAsia="맑은 고딕" w:hAnsi="맑은 고딕"/>
                <w:szCs w:val="20"/>
              </w:rPr>
            </w:pPr>
          </w:p>
        </w:tc>
      </w:tr>
      <w:tr w:rsidR="00417E9E" w14:paraId="41880C33" w14:textId="77777777" w:rsidTr="001804FE">
        <w:tc>
          <w:tcPr>
            <w:tcW w:w="2628" w:type="dxa"/>
          </w:tcPr>
          <w:p w14:paraId="2489021B" w14:textId="77777777" w:rsidR="00417E9E" w:rsidRPr="00770467" w:rsidRDefault="00312297" w:rsidP="00312297">
            <w:pPr>
              <w:spacing w:line="216" w:lineRule="auto"/>
              <w:rPr>
                <w:rFonts w:ascii="Century Gothic" w:eastAsia="굴림" w:hAnsi="Century Gothic"/>
                <w:b/>
                <w:color w:val="000080"/>
                <w:szCs w:val="20"/>
              </w:rPr>
            </w:pPr>
            <w:r>
              <w:rPr>
                <w:rFonts w:ascii="Century Gothic" w:eastAsia="굴림" w:hAnsi="Century Gothic" w:hint="eastAsia"/>
                <w:b/>
                <w:color w:val="000080"/>
                <w:szCs w:val="20"/>
              </w:rPr>
              <w:t>Email</w:t>
            </w:r>
          </w:p>
        </w:tc>
        <w:tc>
          <w:tcPr>
            <w:tcW w:w="7774" w:type="dxa"/>
          </w:tcPr>
          <w:p w14:paraId="37227FA7" w14:textId="77777777" w:rsidR="00417E9E" w:rsidRPr="00DB3203" w:rsidRDefault="00417E9E" w:rsidP="001804FE">
            <w:pPr>
              <w:spacing w:line="216" w:lineRule="auto"/>
              <w:rPr>
                <w:rFonts w:ascii="맑은 고딕" w:eastAsia="맑은 고딕" w:hAnsi="맑은 고딕"/>
                <w:szCs w:val="20"/>
              </w:rPr>
            </w:pPr>
          </w:p>
        </w:tc>
      </w:tr>
    </w:tbl>
    <w:p w14:paraId="1B48D4E6" w14:textId="77777777" w:rsidR="00593A2D" w:rsidRDefault="00593A2D" w:rsidP="00D17B2A">
      <w:pPr>
        <w:spacing w:line="216" w:lineRule="auto"/>
        <w:rPr>
          <w:rFonts w:ascii="Century Gothic" w:eastAsia="굴림" w:hAnsi="Century Gothic"/>
          <w:szCs w:val="20"/>
        </w:rPr>
      </w:pPr>
    </w:p>
    <w:p w14:paraId="541C4343" w14:textId="77777777" w:rsidR="00593A2D" w:rsidRDefault="00593A2D" w:rsidP="00D17B2A">
      <w:pPr>
        <w:spacing w:line="216" w:lineRule="auto"/>
        <w:rPr>
          <w:rFonts w:ascii="Century Gothic" w:eastAsia="굴림" w:hAnsi="Century Gothic"/>
          <w:b/>
          <w:sz w:val="24"/>
        </w:rPr>
      </w:pPr>
      <w:r>
        <w:rPr>
          <w:rFonts w:ascii="Century Gothic" w:eastAsia="굴림" w:hAnsi="Century Gothic" w:hint="eastAsia"/>
          <w:b/>
          <w:sz w:val="24"/>
        </w:rPr>
        <w:t>EDUCATION BACKGROUND</w:t>
      </w:r>
    </w:p>
    <w:tbl>
      <w:tblPr>
        <w:tblW w:w="0" w:type="auto"/>
        <w:tblBorders>
          <w:top w:val="single" w:sz="18" w:space="0" w:color="auto"/>
          <w:bottom w:val="dotted" w:sz="8" w:space="0" w:color="auto"/>
          <w:insideH w:val="dotted" w:sz="8" w:space="0" w:color="auto"/>
          <w:insideV w:val="dotted" w:sz="8" w:space="0" w:color="auto"/>
        </w:tblBorders>
        <w:tblLook w:val="01E0" w:firstRow="1" w:lastRow="1" w:firstColumn="1" w:lastColumn="1" w:noHBand="0" w:noVBand="0"/>
      </w:tblPr>
      <w:tblGrid>
        <w:gridCol w:w="2628"/>
        <w:gridCol w:w="7774"/>
      </w:tblGrid>
      <w:tr w:rsidR="00593A2D" w14:paraId="1D8CFD81" w14:textId="77777777">
        <w:tc>
          <w:tcPr>
            <w:tcW w:w="2628" w:type="dxa"/>
          </w:tcPr>
          <w:p w14:paraId="5B4D34A9" w14:textId="77777777" w:rsidR="00593A2D" w:rsidRPr="00770467" w:rsidRDefault="006B447C" w:rsidP="00D17B2A">
            <w:pPr>
              <w:spacing w:line="216" w:lineRule="auto"/>
              <w:rPr>
                <w:rFonts w:ascii="Century Gothic" w:eastAsia="굴림" w:hAnsi="Century Gothic"/>
                <w:b/>
                <w:color w:val="000080"/>
                <w:szCs w:val="20"/>
              </w:rPr>
            </w:pPr>
            <w:r>
              <w:rPr>
                <w:rFonts w:ascii="Century Gothic" w:eastAsia="굴림" w:hAnsi="Century Gothic"/>
                <w:b/>
                <w:color w:val="000080"/>
                <w:szCs w:val="20"/>
              </w:rPr>
              <w:t>2009</w:t>
            </w:r>
            <w:r w:rsidRPr="00DE5BB2">
              <w:rPr>
                <w:rFonts w:ascii="Century Gothic" w:eastAsia="굴림" w:hAnsi="Century Gothic" w:hint="eastAsia"/>
                <w:b/>
                <w:color w:val="000080"/>
                <w:szCs w:val="20"/>
              </w:rPr>
              <w:t xml:space="preserve">. 03 </w:t>
            </w:r>
            <w:r w:rsidRPr="00DE5BB2">
              <w:rPr>
                <w:rFonts w:ascii="Century Gothic" w:eastAsia="굴림" w:hAnsi="Century Gothic"/>
                <w:b/>
                <w:color w:val="000080"/>
                <w:szCs w:val="20"/>
              </w:rPr>
              <w:t>–</w:t>
            </w:r>
            <w:r w:rsidRPr="00DE5BB2">
              <w:rPr>
                <w:rFonts w:ascii="Century Gothic" w:eastAsia="굴림" w:hAnsi="Century Gothic" w:hint="eastAsia"/>
                <w:b/>
                <w:color w:val="000080"/>
                <w:szCs w:val="20"/>
              </w:rPr>
              <w:t xml:space="preserve"> </w:t>
            </w:r>
            <w:r>
              <w:rPr>
                <w:rFonts w:ascii="Century Gothic" w:eastAsia="굴림" w:hAnsi="Century Gothic"/>
                <w:b/>
                <w:color w:val="000080"/>
                <w:szCs w:val="20"/>
              </w:rPr>
              <w:t>2012</w:t>
            </w:r>
            <w:r w:rsidRPr="00DE5BB2">
              <w:rPr>
                <w:rFonts w:ascii="Century Gothic" w:eastAsia="굴림" w:hAnsi="Century Gothic" w:hint="eastAsia"/>
                <w:b/>
                <w:color w:val="000080"/>
                <w:szCs w:val="20"/>
              </w:rPr>
              <w:t>. 0</w:t>
            </w:r>
            <w:r>
              <w:rPr>
                <w:rFonts w:ascii="Century Gothic" w:eastAsia="굴림" w:hAnsi="Century Gothic"/>
                <w:b/>
                <w:color w:val="000080"/>
                <w:szCs w:val="20"/>
              </w:rPr>
              <w:t>8</w:t>
            </w:r>
          </w:p>
        </w:tc>
        <w:tc>
          <w:tcPr>
            <w:tcW w:w="7774" w:type="dxa"/>
          </w:tcPr>
          <w:p w14:paraId="3BEA10A2" w14:textId="77777777" w:rsidR="00593A2D" w:rsidRPr="00DB3203" w:rsidRDefault="00D17B2A" w:rsidP="00D17B2A">
            <w:pPr>
              <w:spacing w:line="216" w:lineRule="auto"/>
              <w:rPr>
                <w:rFonts w:ascii="맑은 고딕" w:eastAsia="맑은 고딕" w:hAnsi="맑은 고딕"/>
                <w:b/>
                <w:szCs w:val="20"/>
              </w:rPr>
            </w:pPr>
            <w:r w:rsidRPr="00DB3203">
              <w:rPr>
                <w:rFonts w:ascii="맑은 고딕" w:eastAsia="맑은 고딕" w:hAnsi="맑은 고딕" w:hint="eastAsia"/>
                <w:b/>
                <w:szCs w:val="20"/>
              </w:rPr>
              <w:t>** 대</w:t>
            </w:r>
            <w:r w:rsidR="00593A2D" w:rsidRPr="00DB3203">
              <w:rPr>
                <w:rFonts w:ascii="맑은 고딕" w:eastAsia="맑은 고딕" w:hAnsi="맑은 고딕" w:hint="eastAsia"/>
                <w:b/>
                <w:szCs w:val="20"/>
              </w:rPr>
              <w:t xml:space="preserve">학교 전자공학과 </w:t>
            </w:r>
            <w:r w:rsidRPr="00DB3203">
              <w:rPr>
                <w:rFonts w:ascii="맑은 고딕" w:eastAsia="맑은 고딕" w:hAnsi="맑은 고딕" w:hint="eastAsia"/>
                <w:b/>
                <w:szCs w:val="20"/>
              </w:rPr>
              <w:t xml:space="preserve"> / </w:t>
            </w:r>
            <w:r w:rsidR="00593A2D" w:rsidRPr="00DB3203">
              <w:rPr>
                <w:rFonts w:ascii="맑은 고딕" w:eastAsia="맑은 고딕" w:hAnsi="맑은 고딕" w:hint="eastAsia"/>
                <w:b/>
                <w:szCs w:val="20"/>
              </w:rPr>
              <w:t>졸업</w:t>
            </w:r>
            <w:r w:rsidRPr="00DB3203">
              <w:rPr>
                <w:rFonts w:ascii="맑은 고딕" w:eastAsia="맑은 고딕" w:hAnsi="맑은 고딕" w:hint="eastAsia"/>
                <w:b/>
                <w:szCs w:val="20"/>
              </w:rPr>
              <w:t xml:space="preserve"> (석사이상 추가 작성)</w:t>
            </w:r>
          </w:p>
        </w:tc>
      </w:tr>
      <w:tr w:rsidR="00593A2D" w:rsidRPr="001D0219" w14:paraId="67D4C9BA" w14:textId="77777777">
        <w:tc>
          <w:tcPr>
            <w:tcW w:w="2628" w:type="dxa"/>
            <w:tcBorders>
              <w:top w:val="dotted" w:sz="8" w:space="0" w:color="auto"/>
              <w:bottom w:val="dotted" w:sz="8" w:space="0" w:color="auto"/>
              <w:right w:val="dotted" w:sz="8" w:space="0" w:color="auto"/>
            </w:tcBorders>
          </w:tcPr>
          <w:p w14:paraId="44E611DC" w14:textId="77777777" w:rsidR="00593A2D" w:rsidRPr="00770467" w:rsidRDefault="00CC4CB2" w:rsidP="00D17B2A">
            <w:pPr>
              <w:spacing w:line="216" w:lineRule="auto"/>
              <w:rPr>
                <w:rFonts w:ascii="Century Gothic" w:eastAsia="굴림" w:hAnsi="Century Gothic"/>
                <w:b/>
                <w:color w:val="000080"/>
                <w:szCs w:val="20"/>
              </w:rPr>
            </w:pPr>
            <w:r>
              <w:rPr>
                <w:rFonts w:ascii="Century Gothic" w:eastAsia="굴림" w:hAnsi="Century Gothic" w:hint="eastAsia"/>
                <w:b/>
                <w:color w:val="000080"/>
                <w:szCs w:val="20"/>
              </w:rPr>
              <w:t>1989</w:t>
            </w:r>
            <w:r w:rsidR="00593A2D">
              <w:rPr>
                <w:rFonts w:ascii="Century Gothic" w:eastAsia="굴림" w:hAnsi="Century Gothic" w:hint="eastAsia"/>
                <w:b/>
                <w:color w:val="000080"/>
                <w:szCs w:val="20"/>
              </w:rPr>
              <w:t xml:space="preserve">. 03 </w:t>
            </w:r>
            <w:r w:rsidR="00593A2D">
              <w:rPr>
                <w:rFonts w:ascii="Century Gothic" w:eastAsia="굴림" w:hAnsi="Century Gothic"/>
                <w:b/>
                <w:color w:val="000080"/>
                <w:szCs w:val="20"/>
              </w:rPr>
              <w:t>–</w:t>
            </w:r>
            <w:r>
              <w:rPr>
                <w:rFonts w:ascii="Century Gothic" w:eastAsia="굴림" w:hAnsi="Century Gothic" w:hint="eastAsia"/>
                <w:b/>
                <w:color w:val="000080"/>
                <w:szCs w:val="20"/>
              </w:rPr>
              <w:t xml:space="preserve"> 1992</w:t>
            </w:r>
            <w:r w:rsidR="00593A2D">
              <w:rPr>
                <w:rFonts w:ascii="Century Gothic" w:eastAsia="굴림" w:hAnsi="Century Gothic" w:hint="eastAsia"/>
                <w:b/>
                <w:color w:val="000080"/>
                <w:szCs w:val="20"/>
              </w:rPr>
              <w:t>. 02</w:t>
            </w:r>
          </w:p>
        </w:tc>
        <w:tc>
          <w:tcPr>
            <w:tcW w:w="7774" w:type="dxa"/>
            <w:tcBorders>
              <w:top w:val="dotted" w:sz="8" w:space="0" w:color="auto"/>
              <w:left w:val="dotted" w:sz="8" w:space="0" w:color="auto"/>
              <w:bottom w:val="dotted" w:sz="8" w:space="0" w:color="auto"/>
            </w:tcBorders>
          </w:tcPr>
          <w:p w14:paraId="4947F026" w14:textId="77777777" w:rsidR="00593A2D" w:rsidRPr="00DB3203" w:rsidRDefault="00D17B2A" w:rsidP="00D17B2A">
            <w:pPr>
              <w:spacing w:line="216" w:lineRule="auto"/>
              <w:rPr>
                <w:rFonts w:ascii="맑은 고딕" w:eastAsia="맑은 고딕" w:hAnsi="맑은 고딕" w:cs="굴림"/>
                <w:kern w:val="0"/>
                <w:szCs w:val="20"/>
              </w:rPr>
            </w:pPr>
            <w:r w:rsidRPr="00DB3203">
              <w:rPr>
                <w:rFonts w:ascii="맑은 고딕" w:eastAsia="맑은 고딕" w:hAnsi="맑은 고딕" w:cs="굴림" w:hint="eastAsia"/>
                <w:kern w:val="0"/>
                <w:szCs w:val="20"/>
              </w:rPr>
              <w:t>** 고</w:t>
            </w:r>
            <w:r w:rsidR="00593A2D" w:rsidRPr="00DB3203">
              <w:rPr>
                <w:rFonts w:ascii="맑은 고딕" w:eastAsia="맑은 고딕" w:hAnsi="맑은 고딕" w:cs="굴림" w:hint="eastAsia"/>
                <w:kern w:val="0"/>
                <w:szCs w:val="20"/>
              </w:rPr>
              <w:t>등학교</w:t>
            </w:r>
            <w:r w:rsidR="00593A2D" w:rsidRPr="00DB3203">
              <w:rPr>
                <w:rFonts w:ascii="맑은 고딕" w:eastAsia="맑은 고딕" w:hAnsi="맑은 고딕" w:cs="굴림"/>
                <w:kern w:val="0"/>
                <w:szCs w:val="20"/>
              </w:rPr>
              <w:t xml:space="preserve"> 졸업</w:t>
            </w:r>
          </w:p>
        </w:tc>
      </w:tr>
    </w:tbl>
    <w:p w14:paraId="694BE24C" w14:textId="77777777" w:rsidR="00593A2D" w:rsidRPr="00947AA5" w:rsidRDefault="00593A2D" w:rsidP="00D17B2A">
      <w:pPr>
        <w:spacing w:line="216" w:lineRule="auto"/>
        <w:rPr>
          <w:rFonts w:ascii="Century Gothic" w:eastAsia="굴림" w:hAnsi="Century Gothic"/>
          <w:szCs w:val="20"/>
        </w:rPr>
      </w:pPr>
    </w:p>
    <w:p w14:paraId="1F3575DF" w14:textId="77777777" w:rsidR="00593A2D" w:rsidRPr="003C2285" w:rsidRDefault="00593A2D" w:rsidP="00D17B2A">
      <w:pPr>
        <w:spacing w:line="216" w:lineRule="auto"/>
        <w:rPr>
          <w:rFonts w:ascii="Century Gothic" w:eastAsia="굴림" w:hAnsi="Century Gothic"/>
          <w:b/>
          <w:sz w:val="24"/>
        </w:rPr>
      </w:pPr>
      <w:r w:rsidRPr="003C2285">
        <w:rPr>
          <w:rFonts w:ascii="Century Gothic" w:hAnsi="Century Gothic"/>
          <w:b/>
          <w:sz w:val="24"/>
        </w:rPr>
        <w:t>SUMMARY OF QUALIFICATIONS</w:t>
      </w:r>
    </w:p>
    <w:tbl>
      <w:tblPr>
        <w:tblW w:w="0" w:type="auto"/>
        <w:tblBorders>
          <w:top w:val="single" w:sz="18" w:space="0" w:color="auto"/>
          <w:bottom w:val="dotted" w:sz="4" w:space="0" w:color="auto"/>
          <w:insideH w:val="dotted" w:sz="4" w:space="0" w:color="auto"/>
          <w:insideV w:val="dotted" w:sz="4" w:space="0" w:color="auto"/>
        </w:tblBorders>
        <w:tblLook w:val="01E0" w:firstRow="1" w:lastRow="1" w:firstColumn="1" w:lastColumn="1" w:noHBand="0" w:noVBand="0"/>
      </w:tblPr>
      <w:tblGrid>
        <w:gridCol w:w="2642"/>
        <w:gridCol w:w="7760"/>
      </w:tblGrid>
      <w:tr w:rsidR="00593A2D" w:rsidRPr="00CE7C72" w14:paraId="634E7A7C" w14:textId="77777777">
        <w:tc>
          <w:tcPr>
            <w:tcW w:w="2642" w:type="dxa"/>
          </w:tcPr>
          <w:p w14:paraId="60F7B3F1" w14:textId="77777777" w:rsidR="00593A2D" w:rsidRPr="009371D9" w:rsidRDefault="00593A2D" w:rsidP="00D17B2A">
            <w:pPr>
              <w:spacing w:line="216" w:lineRule="auto"/>
              <w:rPr>
                <w:rFonts w:ascii="굴림" w:eastAsia="굴림" w:hAnsi="굴림"/>
                <w:b/>
                <w:szCs w:val="20"/>
              </w:rPr>
            </w:pPr>
            <w:r w:rsidRPr="008C7CDC">
              <w:rPr>
                <w:rFonts w:ascii="Century Gothic" w:eastAsia="굴림" w:hAnsi="Century Gothic" w:hint="eastAsia"/>
                <w:b/>
                <w:color w:val="000080"/>
                <w:szCs w:val="20"/>
              </w:rPr>
              <w:t>Strength</w:t>
            </w:r>
          </w:p>
        </w:tc>
        <w:tc>
          <w:tcPr>
            <w:tcW w:w="7760" w:type="dxa"/>
          </w:tcPr>
          <w:p w14:paraId="19BF0CC7" w14:textId="77777777" w:rsidR="00593A2D" w:rsidRPr="00DB3203" w:rsidRDefault="0079085D" w:rsidP="00D17B2A">
            <w:pPr>
              <w:tabs>
                <w:tab w:val="left" w:pos="3240"/>
              </w:tabs>
              <w:spacing w:line="216" w:lineRule="auto"/>
              <w:rPr>
                <w:rFonts w:ascii="맑은 고딕" w:eastAsia="맑은 고딕" w:hAnsi="맑은 고딕"/>
                <w:b/>
                <w:color w:val="000080"/>
                <w:kern w:val="0"/>
                <w:szCs w:val="20"/>
              </w:rPr>
            </w:pPr>
            <w:r w:rsidRPr="00DB3203">
              <w:rPr>
                <w:rFonts w:ascii="맑은 고딕" w:eastAsia="맑은 고딕" w:hAnsi="맑은 고딕" w:hint="eastAsia"/>
                <w:b/>
                <w:color w:val="000080"/>
                <w:kern w:val="0"/>
                <w:szCs w:val="20"/>
              </w:rPr>
              <w:t>-</w:t>
            </w:r>
          </w:p>
          <w:p w14:paraId="5159FB2B" w14:textId="77777777" w:rsidR="0079085D" w:rsidRPr="00DB3203" w:rsidRDefault="0079085D" w:rsidP="00D17B2A">
            <w:pPr>
              <w:tabs>
                <w:tab w:val="left" w:pos="3240"/>
              </w:tabs>
              <w:spacing w:line="216" w:lineRule="auto"/>
              <w:rPr>
                <w:rFonts w:ascii="맑은 고딕" w:eastAsia="맑은 고딕" w:hAnsi="맑은 고딕"/>
                <w:b/>
                <w:color w:val="000080"/>
                <w:kern w:val="0"/>
                <w:szCs w:val="20"/>
              </w:rPr>
            </w:pPr>
            <w:r w:rsidRPr="00DB3203">
              <w:rPr>
                <w:rFonts w:ascii="맑은 고딕" w:eastAsia="맑은 고딕" w:hAnsi="맑은 고딕" w:hint="eastAsia"/>
                <w:b/>
                <w:color w:val="000080"/>
                <w:kern w:val="0"/>
                <w:szCs w:val="20"/>
              </w:rPr>
              <w:t>-</w:t>
            </w:r>
          </w:p>
          <w:p w14:paraId="04058867" w14:textId="77777777" w:rsidR="0079085D" w:rsidRPr="00DB3203" w:rsidRDefault="0079085D" w:rsidP="00D17B2A">
            <w:pPr>
              <w:tabs>
                <w:tab w:val="left" w:pos="3240"/>
              </w:tabs>
              <w:spacing w:line="216" w:lineRule="auto"/>
              <w:rPr>
                <w:rFonts w:ascii="맑은 고딕" w:eastAsia="맑은 고딕" w:hAnsi="맑은 고딕"/>
                <w:b/>
                <w:color w:val="000080"/>
                <w:kern w:val="0"/>
                <w:szCs w:val="20"/>
              </w:rPr>
            </w:pPr>
            <w:r w:rsidRPr="00DB3203">
              <w:rPr>
                <w:rFonts w:ascii="맑은 고딕" w:eastAsia="맑은 고딕" w:hAnsi="맑은 고딕" w:hint="eastAsia"/>
                <w:b/>
                <w:color w:val="000080"/>
                <w:kern w:val="0"/>
                <w:szCs w:val="20"/>
              </w:rPr>
              <w:t>-</w:t>
            </w:r>
          </w:p>
        </w:tc>
      </w:tr>
      <w:tr w:rsidR="00593A2D" w:rsidRPr="00233129" w14:paraId="68DD98D8" w14:textId="77777777">
        <w:tc>
          <w:tcPr>
            <w:tcW w:w="2642" w:type="dxa"/>
            <w:tcBorders>
              <w:top w:val="dotted" w:sz="4" w:space="0" w:color="auto"/>
              <w:bottom w:val="dotted" w:sz="4" w:space="0" w:color="auto"/>
              <w:right w:val="dotted" w:sz="4" w:space="0" w:color="auto"/>
            </w:tcBorders>
          </w:tcPr>
          <w:p w14:paraId="54BDC12F" w14:textId="77777777" w:rsidR="00593A2D" w:rsidRPr="000D452A" w:rsidRDefault="00593A2D" w:rsidP="00D17B2A">
            <w:pPr>
              <w:spacing w:line="216" w:lineRule="auto"/>
              <w:rPr>
                <w:rFonts w:ascii="Century Gothic" w:eastAsia="굴림" w:hAnsi="Century Gothic"/>
                <w:b/>
                <w:color w:val="000080"/>
                <w:szCs w:val="20"/>
              </w:rPr>
            </w:pPr>
            <w:proofErr w:type="spellStart"/>
            <w:r w:rsidRPr="00770467">
              <w:rPr>
                <w:rFonts w:ascii="Century Gothic" w:eastAsia="굴림" w:hAnsi="Century Gothic" w:hint="eastAsia"/>
                <w:b/>
                <w:color w:val="000080"/>
                <w:szCs w:val="20"/>
              </w:rPr>
              <w:t>License</w:t>
            </w:r>
            <w:r>
              <w:rPr>
                <w:rFonts w:ascii="Century Gothic" w:eastAsia="굴림" w:hAnsi="Century Gothic" w:hint="eastAsia"/>
                <w:b/>
                <w:color w:val="000080"/>
                <w:szCs w:val="20"/>
              </w:rPr>
              <w:t>&amp;</w:t>
            </w:r>
            <w:r w:rsidRPr="000D452A">
              <w:rPr>
                <w:rFonts w:ascii="Century Gothic" w:eastAsia="굴림" w:hAnsi="Century Gothic" w:hint="eastAsia"/>
                <w:b/>
                <w:color w:val="000080"/>
                <w:szCs w:val="20"/>
              </w:rPr>
              <w:t>Possession</w:t>
            </w:r>
            <w:proofErr w:type="spellEnd"/>
            <w:r>
              <w:rPr>
                <w:rFonts w:ascii="Century Gothic" w:eastAsia="굴림" w:hAnsi="Century Gothic" w:hint="eastAsia"/>
                <w:b/>
                <w:color w:val="000080"/>
                <w:szCs w:val="20"/>
              </w:rPr>
              <w:t xml:space="preserve"> Skills </w:t>
            </w:r>
          </w:p>
        </w:tc>
        <w:tc>
          <w:tcPr>
            <w:tcW w:w="7760" w:type="dxa"/>
            <w:tcBorders>
              <w:top w:val="dotted" w:sz="4" w:space="0" w:color="auto"/>
              <w:left w:val="dotted" w:sz="4" w:space="0" w:color="auto"/>
              <w:bottom w:val="dotted" w:sz="4" w:space="0" w:color="auto"/>
            </w:tcBorders>
          </w:tcPr>
          <w:p w14:paraId="0EA9159F" w14:textId="77777777" w:rsidR="00CC4CB2" w:rsidRPr="00DB3203" w:rsidRDefault="00CC4CB2" w:rsidP="00D17B2A">
            <w:pPr>
              <w:spacing w:line="216" w:lineRule="auto"/>
              <w:rPr>
                <w:rFonts w:ascii="맑은 고딕" w:eastAsia="맑은 고딕" w:hAnsi="맑은 고딕" w:cs="굴림"/>
                <w:b/>
                <w:kern w:val="0"/>
                <w:szCs w:val="20"/>
              </w:rPr>
            </w:pPr>
            <w:r w:rsidRPr="00DB3203">
              <w:rPr>
                <w:rFonts w:ascii="맑은 고딕" w:eastAsia="맑은 고딕" w:hAnsi="맑은 고딕" w:cs="굴림" w:hint="eastAsia"/>
                <w:b/>
                <w:kern w:val="0"/>
                <w:szCs w:val="20"/>
              </w:rPr>
              <w:t>[보유자격]</w:t>
            </w:r>
          </w:p>
          <w:p w14:paraId="07AF3DAC" w14:textId="77777777" w:rsidR="00593A2D" w:rsidRPr="00DB3203" w:rsidRDefault="00593A2D" w:rsidP="00D17B2A">
            <w:pPr>
              <w:spacing w:line="216" w:lineRule="auto"/>
              <w:rPr>
                <w:rFonts w:ascii="맑은 고딕" w:eastAsia="맑은 고딕" w:hAnsi="맑은 고딕" w:cs="굴림"/>
                <w:kern w:val="0"/>
                <w:szCs w:val="20"/>
              </w:rPr>
            </w:pPr>
          </w:p>
        </w:tc>
      </w:tr>
      <w:tr w:rsidR="00593A2D" w:rsidRPr="008C7CDC" w14:paraId="25554F09" w14:textId="77777777">
        <w:tc>
          <w:tcPr>
            <w:tcW w:w="2642" w:type="dxa"/>
            <w:tcBorders>
              <w:top w:val="dotted" w:sz="4" w:space="0" w:color="auto"/>
              <w:bottom w:val="dotted" w:sz="4" w:space="0" w:color="auto"/>
              <w:right w:val="dotted" w:sz="4" w:space="0" w:color="auto"/>
            </w:tcBorders>
          </w:tcPr>
          <w:p w14:paraId="183D7A80" w14:textId="77777777" w:rsidR="00593A2D" w:rsidRPr="008C7CDC" w:rsidRDefault="00593A2D" w:rsidP="00D17B2A">
            <w:pPr>
              <w:spacing w:line="216" w:lineRule="auto"/>
              <w:rPr>
                <w:rFonts w:ascii="Century Gothic" w:eastAsia="굴림" w:hAnsi="Century Gothic"/>
                <w:b/>
                <w:color w:val="000080"/>
                <w:szCs w:val="20"/>
              </w:rPr>
            </w:pPr>
            <w:r w:rsidRPr="008C7CDC">
              <w:rPr>
                <w:rFonts w:ascii="Century Gothic" w:eastAsia="굴림" w:hAnsi="Century Gothic" w:hint="eastAsia"/>
                <w:b/>
                <w:color w:val="000080"/>
                <w:szCs w:val="20"/>
              </w:rPr>
              <w:t>Computer Skill</w:t>
            </w:r>
          </w:p>
        </w:tc>
        <w:tc>
          <w:tcPr>
            <w:tcW w:w="7760" w:type="dxa"/>
            <w:tcBorders>
              <w:top w:val="dotted" w:sz="4" w:space="0" w:color="auto"/>
              <w:left w:val="dotted" w:sz="4" w:space="0" w:color="auto"/>
              <w:bottom w:val="dotted" w:sz="4" w:space="0" w:color="auto"/>
            </w:tcBorders>
          </w:tcPr>
          <w:p w14:paraId="099146C9" w14:textId="77777777" w:rsidR="00593A2D" w:rsidRPr="00DB3203" w:rsidRDefault="00593A2D" w:rsidP="00D17B2A">
            <w:pPr>
              <w:spacing w:line="216" w:lineRule="auto"/>
              <w:rPr>
                <w:rFonts w:ascii="맑은 고딕" w:eastAsia="맑은 고딕" w:hAnsi="맑은 고딕"/>
                <w:szCs w:val="20"/>
              </w:rPr>
            </w:pPr>
            <w:r w:rsidRPr="00DB3203">
              <w:rPr>
                <w:rFonts w:ascii="맑은 고딕" w:eastAsia="맑은 고딕" w:hAnsi="맑은 고딕" w:hint="eastAsia"/>
                <w:szCs w:val="20"/>
              </w:rPr>
              <w:t>컴퓨터 활용 상급</w:t>
            </w:r>
          </w:p>
        </w:tc>
      </w:tr>
      <w:tr w:rsidR="00537355" w:rsidRPr="008C7CDC" w14:paraId="252444F8" w14:textId="77777777" w:rsidTr="00D629C8">
        <w:tc>
          <w:tcPr>
            <w:tcW w:w="2642" w:type="dxa"/>
            <w:tcBorders>
              <w:top w:val="dotted" w:sz="4" w:space="0" w:color="auto"/>
              <w:bottom w:val="dotted" w:sz="4" w:space="0" w:color="auto"/>
              <w:right w:val="dotted" w:sz="4" w:space="0" w:color="auto"/>
            </w:tcBorders>
          </w:tcPr>
          <w:p w14:paraId="54C5C0B8" w14:textId="77777777" w:rsidR="00537355" w:rsidRPr="008C7CDC" w:rsidRDefault="006B3FC5" w:rsidP="006B3FC5">
            <w:pPr>
              <w:spacing w:line="216" w:lineRule="auto"/>
              <w:rPr>
                <w:rFonts w:ascii="Century Gothic" w:eastAsia="굴림" w:hAnsi="Century Gothic"/>
                <w:b/>
                <w:color w:val="000080"/>
                <w:szCs w:val="20"/>
              </w:rPr>
            </w:pPr>
            <w:r>
              <w:rPr>
                <w:rFonts w:ascii="Century Gothic" w:eastAsia="굴림" w:hAnsi="Century Gothic" w:hint="eastAsia"/>
                <w:b/>
                <w:color w:val="000080"/>
                <w:szCs w:val="20"/>
              </w:rPr>
              <w:t>Language</w:t>
            </w:r>
          </w:p>
        </w:tc>
        <w:tc>
          <w:tcPr>
            <w:tcW w:w="7760" w:type="dxa"/>
            <w:tcBorders>
              <w:top w:val="dotted" w:sz="4" w:space="0" w:color="auto"/>
              <w:left w:val="dotted" w:sz="4" w:space="0" w:color="auto"/>
              <w:bottom w:val="dotted" w:sz="4" w:space="0" w:color="auto"/>
            </w:tcBorders>
          </w:tcPr>
          <w:p w14:paraId="417F3261" w14:textId="77777777" w:rsidR="00537355" w:rsidRPr="00DB3203" w:rsidRDefault="00537355" w:rsidP="00537355">
            <w:pPr>
              <w:spacing w:line="216" w:lineRule="auto"/>
              <w:rPr>
                <w:rFonts w:ascii="맑은 고딕" w:eastAsia="맑은 고딕" w:hAnsi="맑은 고딕"/>
                <w:szCs w:val="20"/>
              </w:rPr>
            </w:pPr>
            <w:r w:rsidRPr="00DB3203">
              <w:rPr>
                <w:rFonts w:ascii="맑은 고딕" w:eastAsia="맑은 고딕" w:hAnsi="맑은 고딕" w:hint="eastAsia"/>
                <w:szCs w:val="20"/>
              </w:rPr>
              <w:t>영 어: Reading(상/중/하)/Writing(상/중/하)/Speaking(상/중/하)</w:t>
            </w:r>
          </w:p>
          <w:p w14:paraId="47BC7D6B" w14:textId="77777777" w:rsidR="00537355" w:rsidRPr="00DB3203" w:rsidRDefault="00537355" w:rsidP="00537355">
            <w:pPr>
              <w:spacing w:line="216" w:lineRule="auto"/>
              <w:rPr>
                <w:rFonts w:ascii="맑은 고딕" w:eastAsia="맑은 고딕" w:hAnsi="맑은 고딕"/>
                <w:szCs w:val="20"/>
              </w:rPr>
            </w:pPr>
            <w:r w:rsidRPr="00DB3203">
              <w:rPr>
                <w:rFonts w:ascii="맑은 고딕" w:eastAsia="맑은 고딕" w:hAnsi="맑은 고딕" w:hint="eastAsia"/>
                <w:szCs w:val="20"/>
              </w:rPr>
              <w:t>TOEIC***점(****년**월)</w:t>
            </w:r>
          </w:p>
        </w:tc>
      </w:tr>
    </w:tbl>
    <w:p w14:paraId="7B76A26D" w14:textId="77777777" w:rsidR="00593A2D" w:rsidRDefault="00593A2D" w:rsidP="00D17B2A">
      <w:pPr>
        <w:spacing w:line="216" w:lineRule="auto"/>
        <w:rPr>
          <w:rFonts w:ascii="Century Gothic" w:eastAsia="굴림체" w:hAnsi="Century Gothic"/>
          <w:b/>
          <w:sz w:val="24"/>
        </w:rPr>
      </w:pPr>
    </w:p>
    <w:p w14:paraId="1142229E" w14:textId="77777777" w:rsidR="00D17B2A" w:rsidRDefault="00FE07C0" w:rsidP="00D17B2A">
      <w:pPr>
        <w:spacing w:line="216" w:lineRule="auto"/>
        <w:rPr>
          <w:rFonts w:ascii="Century Gothic" w:eastAsia="굴림" w:hAnsi="Century Gothic"/>
          <w:b/>
          <w:sz w:val="24"/>
        </w:rPr>
      </w:pPr>
      <w:r>
        <w:rPr>
          <w:rFonts w:ascii="Century Gothic" w:eastAsia="굴림" w:hAnsi="Century Gothic" w:hint="eastAsia"/>
          <w:b/>
          <w:sz w:val="24"/>
        </w:rPr>
        <w:t>Military Service</w:t>
      </w:r>
    </w:p>
    <w:tbl>
      <w:tblPr>
        <w:tblW w:w="10543" w:type="dxa"/>
        <w:tblBorders>
          <w:top w:val="single" w:sz="18" w:space="0" w:color="auto"/>
          <w:bottom w:val="dotted" w:sz="4" w:space="0" w:color="auto"/>
          <w:insideH w:val="dotted" w:sz="4" w:space="0" w:color="auto"/>
          <w:insideV w:val="dotted" w:sz="4" w:space="0" w:color="auto"/>
        </w:tblBorders>
        <w:tblLook w:val="01E0" w:firstRow="1" w:lastRow="1" w:firstColumn="1" w:lastColumn="1" w:noHBand="0" w:noVBand="0"/>
      </w:tblPr>
      <w:tblGrid>
        <w:gridCol w:w="1175"/>
        <w:gridCol w:w="1549"/>
        <w:gridCol w:w="1495"/>
        <w:gridCol w:w="2338"/>
        <w:gridCol w:w="1686"/>
        <w:gridCol w:w="2300"/>
      </w:tblGrid>
      <w:tr w:rsidR="00FE07C0" w14:paraId="4CEC39E9" w14:textId="77777777" w:rsidTr="00671B70">
        <w:trPr>
          <w:trHeight w:val="404"/>
        </w:trPr>
        <w:tc>
          <w:tcPr>
            <w:tcW w:w="1175" w:type="dxa"/>
          </w:tcPr>
          <w:p w14:paraId="3136B3FB" w14:textId="77777777" w:rsidR="00FE07C0" w:rsidRPr="00DB3203" w:rsidRDefault="00FE07C0" w:rsidP="00671B70">
            <w:pPr>
              <w:spacing w:line="216" w:lineRule="auto"/>
              <w:jc w:val="center"/>
              <w:rPr>
                <w:rFonts w:ascii="맑은 고딕" w:eastAsia="맑은 고딕" w:hAnsi="맑은 고딕"/>
                <w:b/>
                <w:color w:val="000080"/>
                <w:szCs w:val="20"/>
              </w:rPr>
            </w:pPr>
            <w:r w:rsidRPr="00DB3203">
              <w:rPr>
                <w:rFonts w:ascii="맑은 고딕" w:eastAsia="맑은 고딕" w:hAnsi="맑은 고딕" w:hint="eastAsia"/>
                <w:b/>
                <w:color w:val="000080"/>
                <w:szCs w:val="20"/>
              </w:rPr>
              <w:t>병역</w:t>
            </w:r>
          </w:p>
        </w:tc>
        <w:tc>
          <w:tcPr>
            <w:tcW w:w="1549" w:type="dxa"/>
          </w:tcPr>
          <w:p w14:paraId="1AA380F3" w14:textId="77777777" w:rsidR="00FE07C0" w:rsidRPr="00DB3203" w:rsidRDefault="00FE07C0" w:rsidP="00671B70">
            <w:pPr>
              <w:spacing w:line="216" w:lineRule="auto"/>
              <w:ind w:firstLineChars="400" w:firstLine="800"/>
              <w:jc w:val="center"/>
              <w:rPr>
                <w:rFonts w:ascii="맑은 고딕" w:eastAsia="맑은 고딕" w:hAnsi="맑은 고딕"/>
                <w:noProof/>
                <w:szCs w:val="20"/>
              </w:rPr>
            </w:pPr>
          </w:p>
        </w:tc>
        <w:tc>
          <w:tcPr>
            <w:tcW w:w="1495" w:type="dxa"/>
          </w:tcPr>
          <w:p w14:paraId="0D9698D0" w14:textId="77777777" w:rsidR="00FE07C0" w:rsidRPr="00DB3203" w:rsidRDefault="00FE07C0" w:rsidP="00671B70">
            <w:pPr>
              <w:spacing w:line="216" w:lineRule="auto"/>
              <w:jc w:val="center"/>
              <w:rPr>
                <w:rFonts w:ascii="맑은 고딕" w:eastAsia="맑은 고딕" w:hAnsi="맑은 고딕"/>
                <w:noProof/>
                <w:color w:val="0000FF"/>
                <w:szCs w:val="20"/>
              </w:rPr>
            </w:pPr>
            <w:r w:rsidRPr="00DB3203">
              <w:rPr>
                <w:rFonts w:ascii="맑은 고딕" w:eastAsia="맑은 고딕" w:hAnsi="맑은 고딕" w:hint="eastAsia"/>
                <w:b/>
                <w:color w:val="000080"/>
                <w:szCs w:val="20"/>
              </w:rPr>
              <w:t>군별</w:t>
            </w:r>
          </w:p>
        </w:tc>
        <w:tc>
          <w:tcPr>
            <w:tcW w:w="2338" w:type="dxa"/>
          </w:tcPr>
          <w:p w14:paraId="65710F52" w14:textId="77777777" w:rsidR="00FE07C0" w:rsidRPr="00DB3203" w:rsidRDefault="00FE07C0" w:rsidP="00671B70">
            <w:pPr>
              <w:spacing w:line="216" w:lineRule="auto"/>
              <w:ind w:firstLineChars="400" w:firstLine="800"/>
              <w:jc w:val="center"/>
              <w:rPr>
                <w:rFonts w:ascii="맑은 고딕" w:eastAsia="맑은 고딕" w:hAnsi="맑은 고딕"/>
                <w:noProof/>
                <w:szCs w:val="20"/>
              </w:rPr>
            </w:pPr>
          </w:p>
        </w:tc>
        <w:tc>
          <w:tcPr>
            <w:tcW w:w="1686" w:type="dxa"/>
          </w:tcPr>
          <w:p w14:paraId="3D6599A0" w14:textId="77777777" w:rsidR="00FE07C0" w:rsidRPr="00DB3203" w:rsidRDefault="00FE07C0" w:rsidP="00671B70">
            <w:pPr>
              <w:spacing w:line="216" w:lineRule="auto"/>
              <w:jc w:val="center"/>
              <w:rPr>
                <w:rFonts w:ascii="맑은 고딕" w:eastAsia="맑은 고딕" w:hAnsi="맑은 고딕"/>
                <w:noProof/>
                <w:szCs w:val="20"/>
              </w:rPr>
            </w:pPr>
            <w:r w:rsidRPr="00DB3203">
              <w:rPr>
                <w:rFonts w:ascii="맑은 고딕" w:eastAsia="맑은 고딕" w:hAnsi="맑은 고딕" w:hint="eastAsia"/>
                <w:b/>
                <w:color w:val="000080"/>
                <w:szCs w:val="20"/>
              </w:rPr>
              <w:t>역종</w:t>
            </w:r>
          </w:p>
        </w:tc>
        <w:tc>
          <w:tcPr>
            <w:tcW w:w="2300" w:type="dxa"/>
          </w:tcPr>
          <w:p w14:paraId="7DC36AFC" w14:textId="77777777" w:rsidR="00FE07C0" w:rsidRPr="00DB3203" w:rsidRDefault="00FE07C0" w:rsidP="00671B70">
            <w:pPr>
              <w:spacing w:line="216" w:lineRule="auto"/>
              <w:ind w:firstLineChars="400" w:firstLine="800"/>
              <w:jc w:val="center"/>
              <w:rPr>
                <w:rFonts w:ascii="맑은 고딕" w:eastAsia="맑은 고딕" w:hAnsi="맑은 고딕"/>
                <w:noProof/>
                <w:szCs w:val="20"/>
              </w:rPr>
            </w:pPr>
          </w:p>
        </w:tc>
      </w:tr>
      <w:tr w:rsidR="00FE07C0" w14:paraId="5A4037F6" w14:textId="77777777" w:rsidTr="00671B70">
        <w:trPr>
          <w:trHeight w:val="404"/>
        </w:trPr>
        <w:tc>
          <w:tcPr>
            <w:tcW w:w="1175" w:type="dxa"/>
          </w:tcPr>
          <w:p w14:paraId="1D767CEF" w14:textId="77777777" w:rsidR="00FE07C0" w:rsidRPr="00DB3203" w:rsidRDefault="00FE07C0" w:rsidP="00671B70">
            <w:pPr>
              <w:spacing w:line="216" w:lineRule="auto"/>
              <w:jc w:val="center"/>
              <w:rPr>
                <w:rFonts w:ascii="맑은 고딕" w:eastAsia="맑은 고딕" w:hAnsi="맑은 고딕"/>
                <w:b/>
                <w:color w:val="000080"/>
                <w:szCs w:val="20"/>
              </w:rPr>
            </w:pPr>
            <w:r w:rsidRPr="00DB3203">
              <w:rPr>
                <w:rFonts w:ascii="맑은 고딕" w:eastAsia="맑은 고딕" w:hAnsi="맑은 고딕" w:hint="eastAsia"/>
                <w:b/>
                <w:color w:val="000080"/>
                <w:szCs w:val="20"/>
              </w:rPr>
              <w:t>계급</w:t>
            </w:r>
          </w:p>
        </w:tc>
        <w:tc>
          <w:tcPr>
            <w:tcW w:w="1549" w:type="dxa"/>
          </w:tcPr>
          <w:p w14:paraId="65A395C5" w14:textId="77777777" w:rsidR="00FE07C0" w:rsidRPr="00DB3203" w:rsidRDefault="00FE07C0" w:rsidP="00671B70">
            <w:pPr>
              <w:spacing w:line="216" w:lineRule="auto"/>
              <w:ind w:firstLineChars="400" w:firstLine="800"/>
              <w:jc w:val="center"/>
              <w:rPr>
                <w:rFonts w:ascii="맑은 고딕" w:eastAsia="맑은 고딕" w:hAnsi="맑은 고딕"/>
                <w:szCs w:val="20"/>
              </w:rPr>
            </w:pPr>
          </w:p>
        </w:tc>
        <w:tc>
          <w:tcPr>
            <w:tcW w:w="1495" w:type="dxa"/>
          </w:tcPr>
          <w:p w14:paraId="4FB58234" w14:textId="77777777" w:rsidR="00FE07C0" w:rsidRPr="00DB3203" w:rsidRDefault="00FE07C0" w:rsidP="00671B70">
            <w:pPr>
              <w:spacing w:line="216" w:lineRule="auto"/>
              <w:jc w:val="center"/>
              <w:rPr>
                <w:rFonts w:ascii="맑은 고딕" w:eastAsia="맑은 고딕" w:hAnsi="맑은 고딕"/>
                <w:color w:val="0000FF"/>
                <w:szCs w:val="20"/>
              </w:rPr>
            </w:pPr>
            <w:r w:rsidRPr="00DB3203">
              <w:rPr>
                <w:rFonts w:ascii="맑은 고딕" w:eastAsia="맑은 고딕" w:hAnsi="맑은 고딕" w:hint="eastAsia"/>
                <w:b/>
                <w:color w:val="000080"/>
                <w:szCs w:val="20"/>
              </w:rPr>
              <w:t>복무기간</w:t>
            </w:r>
          </w:p>
        </w:tc>
        <w:tc>
          <w:tcPr>
            <w:tcW w:w="2338" w:type="dxa"/>
          </w:tcPr>
          <w:p w14:paraId="0150E45A" w14:textId="77777777" w:rsidR="00FE07C0" w:rsidRPr="00DB3203" w:rsidRDefault="00FE07C0" w:rsidP="00671B70">
            <w:pPr>
              <w:spacing w:line="216" w:lineRule="auto"/>
              <w:ind w:firstLineChars="400" w:firstLine="800"/>
              <w:jc w:val="center"/>
              <w:rPr>
                <w:rFonts w:ascii="맑은 고딕" w:eastAsia="맑은 고딕" w:hAnsi="맑은 고딕"/>
                <w:szCs w:val="20"/>
              </w:rPr>
            </w:pPr>
          </w:p>
        </w:tc>
        <w:tc>
          <w:tcPr>
            <w:tcW w:w="1686" w:type="dxa"/>
          </w:tcPr>
          <w:p w14:paraId="175513E9" w14:textId="77777777" w:rsidR="00FE07C0" w:rsidRPr="00DB3203" w:rsidRDefault="00FE07C0" w:rsidP="00671B70">
            <w:pPr>
              <w:spacing w:line="216" w:lineRule="auto"/>
              <w:jc w:val="center"/>
              <w:rPr>
                <w:rFonts w:ascii="맑은 고딕" w:eastAsia="맑은 고딕" w:hAnsi="맑은 고딕"/>
                <w:szCs w:val="20"/>
              </w:rPr>
            </w:pPr>
            <w:r w:rsidRPr="00DB3203">
              <w:rPr>
                <w:rFonts w:ascii="맑은 고딕" w:eastAsia="맑은 고딕" w:hAnsi="맑은 고딕" w:hint="eastAsia"/>
                <w:b/>
                <w:color w:val="000080"/>
                <w:szCs w:val="20"/>
              </w:rPr>
              <w:t>보훈대상</w:t>
            </w:r>
          </w:p>
        </w:tc>
        <w:tc>
          <w:tcPr>
            <w:tcW w:w="2300" w:type="dxa"/>
          </w:tcPr>
          <w:p w14:paraId="35E98280" w14:textId="77777777" w:rsidR="00FE07C0" w:rsidRPr="00DB3203" w:rsidRDefault="00FE07C0" w:rsidP="00671B70">
            <w:pPr>
              <w:spacing w:line="216" w:lineRule="auto"/>
              <w:ind w:firstLineChars="400" w:firstLine="800"/>
              <w:jc w:val="center"/>
              <w:rPr>
                <w:rFonts w:ascii="맑은 고딕" w:eastAsia="맑은 고딕" w:hAnsi="맑은 고딕"/>
                <w:szCs w:val="20"/>
              </w:rPr>
            </w:pPr>
          </w:p>
        </w:tc>
      </w:tr>
    </w:tbl>
    <w:p w14:paraId="6CAFB739" w14:textId="77777777" w:rsidR="00A347FB" w:rsidRDefault="00A347FB" w:rsidP="00D17B2A">
      <w:pPr>
        <w:spacing w:line="216" w:lineRule="auto"/>
        <w:rPr>
          <w:rFonts w:ascii="Century Gothic" w:eastAsia="굴림" w:hAnsi="Century Gothic"/>
          <w:b/>
          <w:sz w:val="24"/>
        </w:rPr>
      </w:pPr>
    </w:p>
    <w:p w14:paraId="2C150443" w14:textId="77777777" w:rsidR="00593A2D" w:rsidRDefault="00593A2D" w:rsidP="00D17B2A">
      <w:pPr>
        <w:spacing w:line="216" w:lineRule="auto"/>
        <w:rPr>
          <w:rFonts w:ascii="Century Gothic" w:eastAsia="굴림" w:hAnsi="Century Gothic"/>
          <w:b/>
          <w:sz w:val="24"/>
        </w:rPr>
      </w:pPr>
      <w:r>
        <w:rPr>
          <w:rFonts w:ascii="Century Gothic" w:eastAsia="굴림" w:hAnsi="Century Gothic" w:hint="eastAsia"/>
          <w:b/>
          <w:sz w:val="24"/>
        </w:rPr>
        <w:t>WORK EXPERIENCE (</w:t>
      </w:r>
      <w:r>
        <w:rPr>
          <w:rFonts w:ascii="Century Gothic" w:eastAsia="굴림" w:hAnsi="Century Gothic" w:hint="eastAsia"/>
          <w:b/>
          <w:sz w:val="24"/>
        </w:rPr>
        <w:t>총</w:t>
      </w:r>
      <w:r>
        <w:rPr>
          <w:rFonts w:ascii="Century Gothic" w:eastAsia="굴림" w:hAnsi="Century Gothic" w:hint="eastAsia"/>
          <w:b/>
          <w:sz w:val="24"/>
        </w:rPr>
        <w:t xml:space="preserve"> 1</w:t>
      </w:r>
      <w:r w:rsidR="00CC4CB2">
        <w:rPr>
          <w:rFonts w:ascii="Century Gothic" w:eastAsia="굴림" w:hAnsi="Century Gothic" w:hint="eastAsia"/>
          <w:b/>
          <w:sz w:val="24"/>
        </w:rPr>
        <w:t>2</w:t>
      </w:r>
      <w:r>
        <w:rPr>
          <w:rFonts w:ascii="Century Gothic" w:eastAsia="굴림" w:hAnsi="Century Gothic" w:hint="eastAsia"/>
          <w:b/>
          <w:sz w:val="24"/>
        </w:rPr>
        <w:t>년</w:t>
      </w:r>
      <w:r>
        <w:rPr>
          <w:rFonts w:ascii="Century Gothic" w:eastAsia="굴림" w:hAnsi="Century Gothic" w:hint="eastAsia"/>
          <w:b/>
          <w:sz w:val="24"/>
        </w:rPr>
        <w:t>)</w:t>
      </w:r>
    </w:p>
    <w:tbl>
      <w:tblPr>
        <w:tblW w:w="10402" w:type="dxa"/>
        <w:tblBorders>
          <w:top w:val="single" w:sz="18" w:space="0" w:color="auto"/>
          <w:bottom w:val="dotted" w:sz="8" w:space="0" w:color="auto"/>
          <w:insideH w:val="dotted" w:sz="8" w:space="0" w:color="auto"/>
          <w:insideV w:val="dotted" w:sz="8" w:space="0" w:color="auto"/>
        </w:tblBorders>
        <w:tblLayout w:type="fixed"/>
        <w:tblLook w:val="01E0" w:firstRow="1" w:lastRow="1" w:firstColumn="1" w:lastColumn="1" w:noHBand="0" w:noVBand="0"/>
      </w:tblPr>
      <w:tblGrid>
        <w:gridCol w:w="2628"/>
        <w:gridCol w:w="7774"/>
      </w:tblGrid>
      <w:tr w:rsidR="00593A2D" w:rsidRPr="00935C51" w14:paraId="0DF8AF15" w14:textId="77777777">
        <w:tc>
          <w:tcPr>
            <w:tcW w:w="2628" w:type="dxa"/>
            <w:vMerge w:val="restart"/>
            <w:tcBorders>
              <w:top w:val="single" w:sz="18" w:space="0" w:color="auto"/>
            </w:tcBorders>
            <w:vAlign w:val="center"/>
          </w:tcPr>
          <w:p w14:paraId="3D51503D" w14:textId="77777777" w:rsidR="00593A2D" w:rsidRDefault="00CC4CB2" w:rsidP="00D17B2A">
            <w:pPr>
              <w:spacing w:line="216" w:lineRule="auto"/>
              <w:jc w:val="center"/>
              <w:rPr>
                <w:rFonts w:ascii="Century Gothic" w:eastAsia="굴림" w:hAnsi="Century Gothic"/>
                <w:b/>
                <w:color w:val="000080"/>
                <w:szCs w:val="20"/>
              </w:rPr>
            </w:pPr>
            <w:r>
              <w:rPr>
                <w:rFonts w:ascii="Century Gothic" w:eastAsia="굴림" w:hAnsi="Century Gothic" w:hint="eastAsia"/>
                <w:b/>
                <w:color w:val="000080"/>
                <w:szCs w:val="20"/>
              </w:rPr>
              <w:t>2008.07</w:t>
            </w:r>
            <w:r w:rsidR="00593A2D">
              <w:rPr>
                <w:rFonts w:ascii="Century Gothic" w:eastAsia="굴림" w:hAnsi="Century Gothic" w:hint="eastAsia"/>
                <w:b/>
                <w:color w:val="000080"/>
                <w:szCs w:val="20"/>
              </w:rPr>
              <w:t xml:space="preserve"> ~ </w:t>
            </w:r>
            <w:r w:rsidR="00593A2D">
              <w:rPr>
                <w:rFonts w:ascii="Century Gothic" w:eastAsia="굴림" w:hAnsi="Century Gothic" w:hint="eastAsia"/>
                <w:b/>
                <w:color w:val="000080"/>
                <w:szCs w:val="20"/>
              </w:rPr>
              <w:t>현재</w:t>
            </w:r>
            <w:r w:rsidR="00593A2D">
              <w:rPr>
                <w:rFonts w:ascii="Century Gothic" w:eastAsia="굴림" w:hAnsi="Century Gothic" w:hint="eastAsia"/>
                <w:b/>
                <w:color w:val="000080"/>
                <w:szCs w:val="20"/>
              </w:rPr>
              <w:t xml:space="preserve"> </w:t>
            </w:r>
          </w:p>
          <w:p w14:paraId="737FFC17" w14:textId="77777777" w:rsidR="00593A2D" w:rsidRPr="00770467" w:rsidRDefault="00593A2D" w:rsidP="00D17B2A">
            <w:pPr>
              <w:spacing w:line="216" w:lineRule="auto"/>
              <w:jc w:val="center"/>
              <w:rPr>
                <w:rFonts w:ascii="Century Gothic" w:eastAsia="굴림" w:hAnsi="Century Gothic"/>
                <w:b/>
                <w:color w:val="000080"/>
                <w:szCs w:val="20"/>
              </w:rPr>
            </w:pPr>
            <w:r>
              <w:rPr>
                <w:rFonts w:ascii="Century Gothic" w:eastAsia="굴림" w:hAnsi="Century Gothic" w:hint="eastAsia"/>
                <w:b/>
                <w:color w:val="000080"/>
                <w:szCs w:val="20"/>
              </w:rPr>
              <w:t>(</w:t>
            </w:r>
            <w:r w:rsidR="00CC4CB2">
              <w:rPr>
                <w:rFonts w:ascii="Century Gothic" w:eastAsia="굴림" w:hAnsi="Century Gothic" w:hint="eastAsia"/>
                <w:b/>
                <w:color w:val="000080"/>
                <w:szCs w:val="20"/>
              </w:rPr>
              <w:t>3</w:t>
            </w:r>
            <w:r>
              <w:rPr>
                <w:rFonts w:ascii="Century Gothic" w:eastAsia="굴림" w:hAnsi="Century Gothic" w:hint="eastAsia"/>
                <w:b/>
                <w:color w:val="000080"/>
                <w:szCs w:val="20"/>
              </w:rPr>
              <w:t>년</w:t>
            </w:r>
            <w:r w:rsidR="00CC4CB2">
              <w:rPr>
                <w:rFonts w:ascii="Century Gothic" w:eastAsia="굴림" w:hAnsi="Century Gothic" w:hint="eastAsia"/>
                <w:b/>
                <w:color w:val="000080"/>
                <w:szCs w:val="20"/>
              </w:rPr>
              <w:t xml:space="preserve"> 4</w:t>
            </w:r>
            <w:r>
              <w:rPr>
                <w:rFonts w:ascii="Century Gothic" w:eastAsia="굴림" w:hAnsi="Century Gothic" w:hint="eastAsia"/>
                <w:b/>
                <w:color w:val="000080"/>
                <w:szCs w:val="20"/>
              </w:rPr>
              <w:t>개월</w:t>
            </w:r>
            <w:r>
              <w:rPr>
                <w:rFonts w:ascii="Century Gothic" w:eastAsia="굴림" w:hAnsi="Century Gothic" w:hint="eastAsia"/>
                <w:b/>
                <w:color w:val="000080"/>
                <w:szCs w:val="20"/>
              </w:rPr>
              <w:t>)</w:t>
            </w:r>
          </w:p>
        </w:tc>
        <w:tc>
          <w:tcPr>
            <w:tcW w:w="7774" w:type="dxa"/>
            <w:tcBorders>
              <w:top w:val="single" w:sz="18" w:space="0" w:color="auto"/>
            </w:tcBorders>
          </w:tcPr>
          <w:p w14:paraId="0FF6E696" w14:textId="77777777" w:rsidR="00593A2D" w:rsidRPr="00DB3203" w:rsidRDefault="00593A2D" w:rsidP="00D17B2A">
            <w:pPr>
              <w:spacing w:line="216" w:lineRule="auto"/>
              <w:rPr>
                <w:rFonts w:ascii="맑은 고딕" w:eastAsia="맑은 고딕" w:hAnsi="맑은 고딕"/>
                <w:b/>
                <w:bCs/>
                <w:color w:val="333399"/>
                <w:szCs w:val="20"/>
              </w:rPr>
            </w:pPr>
            <w:r w:rsidRPr="00DB3203">
              <w:rPr>
                <w:rFonts w:ascii="맑은 고딕" w:eastAsia="맑은 고딕" w:hAnsi="맑은 고딕" w:hint="eastAsia"/>
                <w:b/>
                <w:color w:val="333399"/>
                <w:szCs w:val="20"/>
              </w:rPr>
              <w:t xml:space="preserve">▶ </w:t>
            </w:r>
            <w:r w:rsidRPr="00DB3203">
              <w:rPr>
                <w:rFonts w:ascii="맑은 고딕" w:eastAsia="맑은 고딕" w:hAnsi="맑은 고딕"/>
                <w:b/>
                <w:bCs/>
                <w:color w:val="333399"/>
                <w:szCs w:val="20"/>
              </w:rPr>
              <w:t>㈜</w:t>
            </w:r>
            <w:r w:rsidR="00D17B2A" w:rsidRPr="00DB3203">
              <w:rPr>
                <w:rFonts w:ascii="맑은 고딕" w:eastAsia="맑은 고딕" w:hAnsi="맑은 고딕" w:hint="eastAsia"/>
                <w:b/>
                <w:bCs/>
                <w:color w:val="333399"/>
                <w:szCs w:val="20"/>
              </w:rPr>
              <w:t>*****</w:t>
            </w:r>
            <w:r w:rsidR="00CC4CB2" w:rsidRPr="00DB3203">
              <w:rPr>
                <w:rFonts w:ascii="맑은 고딕" w:eastAsia="맑은 고딕" w:hAnsi="맑은 고딕" w:hint="eastAsia"/>
                <w:b/>
                <w:bCs/>
                <w:color w:val="333399"/>
                <w:szCs w:val="20"/>
              </w:rPr>
              <w:t xml:space="preserve"> </w:t>
            </w:r>
          </w:p>
        </w:tc>
      </w:tr>
      <w:tr w:rsidR="00593A2D" w:rsidRPr="00F322AA" w14:paraId="4504C491" w14:textId="77777777">
        <w:tc>
          <w:tcPr>
            <w:tcW w:w="2628" w:type="dxa"/>
            <w:vMerge/>
            <w:tcBorders>
              <w:top w:val="dotted" w:sz="8" w:space="0" w:color="auto"/>
            </w:tcBorders>
            <w:vAlign w:val="center"/>
          </w:tcPr>
          <w:p w14:paraId="18618103" w14:textId="77777777" w:rsidR="00593A2D" w:rsidRPr="008331AB" w:rsidRDefault="00593A2D" w:rsidP="00D17B2A">
            <w:pPr>
              <w:spacing w:line="216" w:lineRule="auto"/>
              <w:jc w:val="center"/>
              <w:rPr>
                <w:rFonts w:ascii="Century Gothic" w:eastAsia="굴림" w:hAnsi="Century Gothic"/>
                <w:szCs w:val="20"/>
              </w:rPr>
            </w:pPr>
          </w:p>
        </w:tc>
        <w:tc>
          <w:tcPr>
            <w:tcW w:w="7774" w:type="dxa"/>
            <w:tcBorders>
              <w:top w:val="dotted" w:sz="8" w:space="0" w:color="auto"/>
            </w:tcBorders>
          </w:tcPr>
          <w:p w14:paraId="6F9F1565" w14:textId="77777777" w:rsidR="00593A2D" w:rsidRPr="00DB3203" w:rsidRDefault="00593A2D" w:rsidP="00D17B2A">
            <w:pPr>
              <w:spacing w:line="216" w:lineRule="auto"/>
              <w:ind w:firstLineChars="200" w:firstLine="400"/>
              <w:rPr>
                <w:rFonts w:ascii="맑은 고딕" w:eastAsia="맑은 고딕" w:hAnsi="맑은 고딕"/>
                <w:szCs w:val="20"/>
              </w:rPr>
            </w:pPr>
            <w:r w:rsidRPr="00DB3203">
              <w:rPr>
                <w:rFonts w:ascii="맑은 고딕" w:eastAsia="맑은 고딕" w:hAnsi="맑은 고딕" w:hint="eastAsia"/>
                <w:szCs w:val="20"/>
              </w:rPr>
              <w:t xml:space="preserve">담당업무 : </w:t>
            </w:r>
            <w:r w:rsidR="00CC4CB2" w:rsidRPr="00DB3203">
              <w:rPr>
                <w:rFonts w:ascii="맑은 고딕" w:eastAsia="맑은 고딕" w:hAnsi="맑은 고딕" w:hint="eastAsia"/>
                <w:szCs w:val="20"/>
              </w:rPr>
              <w:t>품질 및 프로젝트 QA</w:t>
            </w:r>
          </w:p>
        </w:tc>
      </w:tr>
      <w:tr w:rsidR="00593A2D" w:rsidRPr="00F322AA" w14:paraId="06D0F1FB" w14:textId="77777777">
        <w:tc>
          <w:tcPr>
            <w:tcW w:w="2628" w:type="dxa"/>
            <w:vMerge w:val="restart"/>
            <w:tcBorders>
              <w:top w:val="dotted" w:sz="8" w:space="0" w:color="auto"/>
            </w:tcBorders>
            <w:vAlign w:val="center"/>
          </w:tcPr>
          <w:p w14:paraId="62F5D8B3" w14:textId="77777777" w:rsidR="00593A2D" w:rsidRDefault="00CC4CB2" w:rsidP="00D17B2A">
            <w:pPr>
              <w:spacing w:line="216" w:lineRule="auto"/>
              <w:jc w:val="center"/>
              <w:rPr>
                <w:rFonts w:ascii="Century Gothic" w:eastAsia="굴림" w:hAnsi="Century Gothic"/>
                <w:b/>
                <w:color w:val="000080"/>
                <w:szCs w:val="20"/>
              </w:rPr>
            </w:pPr>
            <w:r>
              <w:rPr>
                <w:rFonts w:ascii="Century Gothic" w:eastAsia="굴림" w:hAnsi="Century Gothic" w:hint="eastAsia"/>
                <w:b/>
                <w:color w:val="000080"/>
                <w:szCs w:val="20"/>
              </w:rPr>
              <w:t>2005.08</w:t>
            </w:r>
            <w:r w:rsidR="00593A2D">
              <w:rPr>
                <w:rFonts w:ascii="Century Gothic" w:eastAsia="굴림" w:hAnsi="Century Gothic" w:hint="eastAsia"/>
                <w:b/>
                <w:color w:val="000080"/>
                <w:szCs w:val="20"/>
              </w:rPr>
              <w:t xml:space="preserve"> ~</w:t>
            </w:r>
            <w:r>
              <w:rPr>
                <w:rFonts w:ascii="Century Gothic" w:eastAsia="굴림" w:hAnsi="Century Gothic" w:hint="eastAsia"/>
                <w:b/>
                <w:color w:val="000080"/>
                <w:szCs w:val="20"/>
              </w:rPr>
              <w:t xml:space="preserve"> 2008.06</w:t>
            </w:r>
            <w:r w:rsidR="00593A2D">
              <w:rPr>
                <w:rFonts w:ascii="Century Gothic" w:eastAsia="굴림" w:hAnsi="Century Gothic" w:hint="eastAsia"/>
                <w:b/>
                <w:color w:val="000080"/>
                <w:szCs w:val="20"/>
              </w:rPr>
              <w:t xml:space="preserve"> </w:t>
            </w:r>
          </w:p>
          <w:p w14:paraId="0C8725B2" w14:textId="77777777" w:rsidR="00593A2D" w:rsidRPr="008331AB" w:rsidRDefault="00593A2D" w:rsidP="00D17B2A">
            <w:pPr>
              <w:spacing w:line="216" w:lineRule="auto"/>
              <w:jc w:val="center"/>
              <w:rPr>
                <w:rFonts w:ascii="Century Gothic" w:eastAsia="굴림" w:hAnsi="Century Gothic"/>
                <w:szCs w:val="20"/>
              </w:rPr>
            </w:pPr>
            <w:r>
              <w:rPr>
                <w:rFonts w:ascii="Century Gothic" w:eastAsia="굴림" w:hAnsi="Century Gothic" w:hint="eastAsia"/>
                <w:b/>
                <w:color w:val="000080"/>
                <w:szCs w:val="20"/>
              </w:rPr>
              <w:t>(</w:t>
            </w:r>
            <w:r w:rsidR="00CC4CB2">
              <w:rPr>
                <w:rFonts w:ascii="Century Gothic" w:eastAsia="굴림" w:hAnsi="Century Gothic" w:hint="eastAsia"/>
                <w:b/>
                <w:color w:val="000080"/>
                <w:szCs w:val="20"/>
              </w:rPr>
              <w:t>2</w:t>
            </w:r>
            <w:r>
              <w:rPr>
                <w:rFonts w:ascii="Century Gothic" w:eastAsia="굴림" w:hAnsi="Century Gothic" w:hint="eastAsia"/>
                <w:b/>
                <w:color w:val="000080"/>
                <w:szCs w:val="20"/>
              </w:rPr>
              <w:t>년</w:t>
            </w:r>
            <w:r>
              <w:rPr>
                <w:rFonts w:ascii="Century Gothic" w:eastAsia="굴림" w:hAnsi="Century Gothic" w:hint="eastAsia"/>
                <w:b/>
                <w:color w:val="000080"/>
                <w:szCs w:val="20"/>
              </w:rPr>
              <w:t xml:space="preserve"> </w:t>
            </w:r>
            <w:r w:rsidR="00CC4CB2">
              <w:rPr>
                <w:rFonts w:ascii="Century Gothic" w:eastAsia="굴림" w:hAnsi="Century Gothic" w:hint="eastAsia"/>
                <w:b/>
                <w:color w:val="000080"/>
                <w:szCs w:val="20"/>
              </w:rPr>
              <w:t>11</w:t>
            </w:r>
            <w:r>
              <w:rPr>
                <w:rFonts w:ascii="Century Gothic" w:eastAsia="굴림" w:hAnsi="Century Gothic" w:hint="eastAsia"/>
                <w:b/>
                <w:color w:val="000080"/>
                <w:szCs w:val="20"/>
              </w:rPr>
              <w:t>개월</w:t>
            </w:r>
            <w:r>
              <w:rPr>
                <w:rFonts w:ascii="Century Gothic" w:eastAsia="굴림" w:hAnsi="Century Gothic" w:hint="eastAsia"/>
                <w:b/>
                <w:color w:val="000080"/>
                <w:szCs w:val="20"/>
              </w:rPr>
              <w:t>)</w:t>
            </w:r>
          </w:p>
        </w:tc>
        <w:tc>
          <w:tcPr>
            <w:tcW w:w="7774" w:type="dxa"/>
            <w:tcBorders>
              <w:top w:val="dotted" w:sz="8" w:space="0" w:color="auto"/>
            </w:tcBorders>
          </w:tcPr>
          <w:p w14:paraId="37BDC8E6" w14:textId="77777777" w:rsidR="00593A2D" w:rsidRPr="00DB3203" w:rsidRDefault="00593A2D" w:rsidP="00D17B2A">
            <w:pPr>
              <w:spacing w:line="216" w:lineRule="auto"/>
              <w:rPr>
                <w:rFonts w:ascii="맑은 고딕" w:eastAsia="맑은 고딕" w:hAnsi="맑은 고딕"/>
                <w:b/>
                <w:color w:val="333399"/>
                <w:szCs w:val="20"/>
              </w:rPr>
            </w:pPr>
            <w:r w:rsidRPr="00DB3203">
              <w:rPr>
                <w:rFonts w:ascii="맑은 고딕" w:eastAsia="맑은 고딕" w:hAnsi="맑은 고딕" w:hint="eastAsia"/>
                <w:b/>
                <w:color w:val="333399"/>
                <w:szCs w:val="20"/>
              </w:rPr>
              <w:t xml:space="preserve">▶ </w:t>
            </w:r>
            <w:r w:rsidR="00CC4CB2" w:rsidRPr="00DB3203">
              <w:rPr>
                <w:rFonts w:ascii="맑은 고딕" w:eastAsia="맑은 고딕" w:hAnsi="맑은 고딕"/>
                <w:b/>
                <w:color w:val="333399"/>
                <w:szCs w:val="20"/>
              </w:rPr>
              <w:t>㈜</w:t>
            </w:r>
            <w:r w:rsidR="00D17B2A" w:rsidRPr="00DB3203">
              <w:rPr>
                <w:rFonts w:ascii="맑은 고딕" w:eastAsia="맑은 고딕" w:hAnsi="맑은 고딕" w:hint="eastAsia"/>
                <w:b/>
                <w:color w:val="333399"/>
                <w:szCs w:val="20"/>
              </w:rPr>
              <w:t>*****</w:t>
            </w:r>
          </w:p>
        </w:tc>
      </w:tr>
      <w:tr w:rsidR="00593A2D" w:rsidRPr="00F322AA" w14:paraId="3ED4FE80" w14:textId="77777777">
        <w:tc>
          <w:tcPr>
            <w:tcW w:w="2628" w:type="dxa"/>
            <w:vMerge/>
            <w:vAlign w:val="center"/>
          </w:tcPr>
          <w:p w14:paraId="18DFD62B" w14:textId="77777777" w:rsidR="00593A2D" w:rsidRPr="008331AB" w:rsidRDefault="00593A2D" w:rsidP="00D17B2A">
            <w:pPr>
              <w:spacing w:line="216" w:lineRule="auto"/>
              <w:rPr>
                <w:rFonts w:ascii="Century Gothic" w:eastAsia="굴림" w:hAnsi="Century Gothic"/>
                <w:szCs w:val="20"/>
              </w:rPr>
            </w:pPr>
          </w:p>
        </w:tc>
        <w:tc>
          <w:tcPr>
            <w:tcW w:w="7774" w:type="dxa"/>
            <w:tcBorders>
              <w:top w:val="dotted" w:sz="8" w:space="0" w:color="auto"/>
            </w:tcBorders>
          </w:tcPr>
          <w:p w14:paraId="5E27FAFF" w14:textId="77777777" w:rsidR="00593A2D" w:rsidRPr="00DB3203" w:rsidRDefault="00593A2D" w:rsidP="00D17B2A">
            <w:pPr>
              <w:spacing w:line="216" w:lineRule="auto"/>
              <w:ind w:firstLineChars="200" w:firstLine="400"/>
              <w:rPr>
                <w:rFonts w:ascii="맑은 고딕" w:eastAsia="맑은 고딕" w:hAnsi="맑은 고딕"/>
                <w:szCs w:val="20"/>
              </w:rPr>
            </w:pPr>
            <w:proofErr w:type="gramStart"/>
            <w:r w:rsidRPr="00DB3203">
              <w:rPr>
                <w:rFonts w:ascii="맑은 고딕" w:eastAsia="맑은 고딕" w:hAnsi="맑은 고딕" w:hint="eastAsia"/>
                <w:szCs w:val="20"/>
              </w:rPr>
              <w:t>담당업무 :</w:t>
            </w:r>
            <w:proofErr w:type="gramEnd"/>
            <w:r w:rsidRPr="00DB3203">
              <w:rPr>
                <w:rFonts w:ascii="맑은 고딕" w:eastAsia="맑은 고딕" w:hAnsi="맑은 고딕" w:hint="eastAsia"/>
                <w:szCs w:val="20"/>
              </w:rPr>
              <w:t xml:space="preserve"> </w:t>
            </w:r>
            <w:r w:rsidR="00CC4CB2" w:rsidRPr="00DB3203">
              <w:rPr>
                <w:rFonts w:ascii="맑은 고딕" w:eastAsia="맑은 고딕" w:hAnsi="맑은 고딕" w:hint="eastAsia"/>
                <w:szCs w:val="20"/>
              </w:rPr>
              <w:t>품질기획,ISO/TL9000시스템 관리</w:t>
            </w:r>
          </w:p>
        </w:tc>
      </w:tr>
      <w:tr w:rsidR="00593A2D" w:rsidRPr="00D0513C" w14:paraId="3E7AEE4E" w14:textId="77777777">
        <w:tc>
          <w:tcPr>
            <w:tcW w:w="2628" w:type="dxa"/>
            <w:vMerge w:val="restart"/>
            <w:tcBorders>
              <w:top w:val="dotted" w:sz="8" w:space="0" w:color="auto"/>
            </w:tcBorders>
            <w:vAlign w:val="center"/>
          </w:tcPr>
          <w:p w14:paraId="0C3443A1" w14:textId="77777777" w:rsidR="00593A2D" w:rsidRDefault="00CC4CB2" w:rsidP="00D17B2A">
            <w:pPr>
              <w:spacing w:line="216" w:lineRule="auto"/>
              <w:jc w:val="center"/>
              <w:rPr>
                <w:rFonts w:ascii="Century Gothic" w:eastAsia="굴림" w:hAnsi="Century Gothic"/>
                <w:b/>
                <w:color w:val="000080"/>
                <w:szCs w:val="20"/>
              </w:rPr>
            </w:pPr>
            <w:r>
              <w:rPr>
                <w:rFonts w:ascii="Century Gothic" w:eastAsia="굴림" w:hAnsi="Century Gothic" w:hint="eastAsia"/>
                <w:b/>
                <w:color w:val="000080"/>
                <w:szCs w:val="20"/>
              </w:rPr>
              <w:lastRenderedPageBreak/>
              <w:t>2004.07 ~ 2005.08</w:t>
            </w:r>
          </w:p>
          <w:p w14:paraId="4C1323C5" w14:textId="77777777" w:rsidR="00593A2D" w:rsidRPr="008331AB" w:rsidRDefault="00593A2D" w:rsidP="00D17B2A">
            <w:pPr>
              <w:spacing w:line="216" w:lineRule="auto"/>
              <w:jc w:val="center"/>
              <w:rPr>
                <w:rFonts w:ascii="Century Gothic" w:eastAsia="굴림" w:hAnsi="Century Gothic"/>
                <w:szCs w:val="20"/>
              </w:rPr>
            </w:pPr>
            <w:r>
              <w:rPr>
                <w:rFonts w:ascii="Century Gothic" w:eastAsia="굴림" w:hAnsi="Century Gothic" w:hint="eastAsia"/>
                <w:b/>
                <w:color w:val="000080"/>
                <w:szCs w:val="20"/>
              </w:rPr>
              <w:t>(1</w:t>
            </w:r>
            <w:r>
              <w:rPr>
                <w:rFonts w:ascii="Century Gothic" w:eastAsia="굴림" w:hAnsi="Century Gothic" w:hint="eastAsia"/>
                <w:b/>
                <w:color w:val="000080"/>
                <w:szCs w:val="20"/>
              </w:rPr>
              <w:t>년</w:t>
            </w:r>
            <w:r>
              <w:rPr>
                <w:rFonts w:ascii="Century Gothic" w:eastAsia="굴림" w:hAnsi="Century Gothic" w:hint="eastAsia"/>
                <w:b/>
                <w:color w:val="000080"/>
                <w:szCs w:val="20"/>
              </w:rPr>
              <w:t xml:space="preserve"> </w:t>
            </w:r>
            <w:r w:rsidR="00CC4CB2">
              <w:rPr>
                <w:rFonts w:ascii="Century Gothic" w:eastAsia="굴림" w:hAnsi="Century Gothic" w:hint="eastAsia"/>
                <w:b/>
                <w:color w:val="000080"/>
                <w:szCs w:val="20"/>
              </w:rPr>
              <w:t>1</w:t>
            </w:r>
            <w:r>
              <w:rPr>
                <w:rFonts w:ascii="Century Gothic" w:eastAsia="굴림" w:hAnsi="Century Gothic" w:hint="eastAsia"/>
                <w:b/>
                <w:color w:val="000080"/>
                <w:szCs w:val="20"/>
              </w:rPr>
              <w:t>개월</w:t>
            </w:r>
            <w:r>
              <w:rPr>
                <w:rFonts w:ascii="Century Gothic" w:eastAsia="굴림" w:hAnsi="Century Gothic" w:hint="eastAsia"/>
                <w:b/>
                <w:color w:val="000080"/>
                <w:szCs w:val="20"/>
              </w:rPr>
              <w:t>)</w:t>
            </w:r>
          </w:p>
        </w:tc>
        <w:tc>
          <w:tcPr>
            <w:tcW w:w="7774" w:type="dxa"/>
            <w:tcBorders>
              <w:top w:val="dotted" w:sz="8" w:space="0" w:color="auto"/>
            </w:tcBorders>
          </w:tcPr>
          <w:p w14:paraId="155023D2" w14:textId="77777777" w:rsidR="00593A2D" w:rsidRPr="00DB3203" w:rsidRDefault="00593A2D" w:rsidP="00D17B2A">
            <w:pPr>
              <w:spacing w:line="216" w:lineRule="auto"/>
              <w:rPr>
                <w:rFonts w:ascii="맑은 고딕" w:eastAsia="맑은 고딕" w:hAnsi="맑은 고딕"/>
                <w:b/>
                <w:bCs/>
                <w:color w:val="333399"/>
                <w:szCs w:val="20"/>
              </w:rPr>
            </w:pPr>
            <w:r w:rsidRPr="00DB3203">
              <w:rPr>
                <w:rFonts w:ascii="맑은 고딕" w:eastAsia="맑은 고딕" w:hAnsi="맑은 고딕" w:hint="eastAsia"/>
                <w:b/>
                <w:color w:val="333399"/>
                <w:szCs w:val="20"/>
              </w:rPr>
              <w:t xml:space="preserve">▶ </w:t>
            </w:r>
            <w:r w:rsidRPr="00DB3203">
              <w:rPr>
                <w:rFonts w:ascii="맑은 고딕" w:eastAsia="맑은 고딕" w:hAnsi="맑은 고딕"/>
                <w:b/>
                <w:color w:val="333399"/>
                <w:szCs w:val="20"/>
              </w:rPr>
              <w:t>㈜</w:t>
            </w:r>
            <w:r w:rsidR="00D17B2A" w:rsidRPr="00DB3203">
              <w:rPr>
                <w:rFonts w:ascii="맑은 고딕" w:eastAsia="맑은 고딕" w:hAnsi="맑은 고딕" w:hint="eastAsia"/>
                <w:b/>
                <w:color w:val="333399"/>
                <w:szCs w:val="20"/>
              </w:rPr>
              <w:t>*****</w:t>
            </w:r>
          </w:p>
        </w:tc>
      </w:tr>
      <w:tr w:rsidR="00593A2D" w:rsidRPr="00E7605B" w14:paraId="233108A8" w14:textId="77777777">
        <w:tc>
          <w:tcPr>
            <w:tcW w:w="2628" w:type="dxa"/>
            <w:vMerge/>
            <w:vAlign w:val="center"/>
          </w:tcPr>
          <w:p w14:paraId="0D14F6F6" w14:textId="77777777" w:rsidR="00593A2D" w:rsidRPr="008331AB" w:rsidRDefault="00593A2D" w:rsidP="00D17B2A">
            <w:pPr>
              <w:spacing w:line="216" w:lineRule="auto"/>
              <w:rPr>
                <w:rFonts w:ascii="Century Gothic" w:eastAsia="굴림" w:hAnsi="Century Gothic"/>
                <w:szCs w:val="20"/>
              </w:rPr>
            </w:pPr>
          </w:p>
        </w:tc>
        <w:tc>
          <w:tcPr>
            <w:tcW w:w="7774" w:type="dxa"/>
            <w:tcBorders>
              <w:top w:val="dotted" w:sz="8" w:space="0" w:color="auto"/>
            </w:tcBorders>
          </w:tcPr>
          <w:p w14:paraId="7852FFEC" w14:textId="77777777" w:rsidR="00593A2D" w:rsidRPr="00DB3203" w:rsidRDefault="00593A2D" w:rsidP="00D17B2A">
            <w:pPr>
              <w:spacing w:line="216" w:lineRule="auto"/>
              <w:ind w:firstLineChars="200" w:firstLine="400"/>
              <w:rPr>
                <w:rFonts w:ascii="맑은 고딕" w:eastAsia="맑은 고딕" w:hAnsi="맑은 고딕"/>
                <w:szCs w:val="20"/>
              </w:rPr>
            </w:pPr>
            <w:r w:rsidRPr="00DB3203">
              <w:rPr>
                <w:rFonts w:ascii="맑은 고딕" w:eastAsia="맑은 고딕" w:hAnsi="맑은 고딕" w:hint="eastAsia"/>
                <w:szCs w:val="20"/>
              </w:rPr>
              <w:t xml:space="preserve">담당업무 : </w:t>
            </w:r>
            <w:r w:rsidR="00CC4CB2" w:rsidRPr="00DB3203">
              <w:rPr>
                <w:rFonts w:ascii="맑은 고딕" w:eastAsia="맑은 고딕" w:hAnsi="맑은 고딕"/>
                <w:szCs w:val="20"/>
              </w:rPr>
              <w:t>QC, QA</w:t>
            </w:r>
          </w:p>
        </w:tc>
      </w:tr>
      <w:tr w:rsidR="00CC4CB2" w:rsidRPr="00D0513C" w14:paraId="5A05EA0C" w14:textId="77777777">
        <w:tc>
          <w:tcPr>
            <w:tcW w:w="2628" w:type="dxa"/>
            <w:vMerge w:val="restart"/>
            <w:tcBorders>
              <w:top w:val="dotted" w:sz="8" w:space="0" w:color="auto"/>
            </w:tcBorders>
            <w:vAlign w:val="center"/>
          </w:tcPr>
          <w:p w14:paraId="2B25DBB1" w14:textId="77777777" w:rsidR="00CC4CB2" w:rsidRDefault="00CC4CB2" w:rsidP="00D17B2A">
            <w:pPr>
              <w:spacing w:line="216" w:lineRule="auto"/>
              <w:jc w:val="center"/>
              <w:rPr>
                <w:rFonts w:ascii="Century Gothic" w:eastAsia="굴림" w:hAnsi="Century Gothic"/>
                <w:b/>
                <w:color w:val="000080"/>
                <w:szCs w:val="20"/>
              </w:rPr>
            </w:pPr>
            <w:r>
              <w:rPr>
                <w:rFonts w:ascii="Century Gothic" w:eastAsia="굴림" w:hAnsi="Century Gothic" w:hint="eastAsia"/>
                <w:b/>
                <w:color w:val="000080"/>
                <w:szCs w:val="20"/>
              </w:rPr>
              <w:t>1999.11 ~ 2004.06</w:t>
            </w:r>
          </w:p>
          <w:p w14:paraId="6669D3CA" w14:textId="77777777" w:rsidR="00CC4CB2" w:rsidRPr="008331AB" w:rsidRDefault="00CC4CB2" w:rsidP="00D17B2A">
            <w:pPr>
              <w:spacing w:line="216" w:lineRule="auto"/>
              <w:jc w:val="center"/>
              <w:rPr>
                <w:rFonts w:ascii="Century Gothic" w:eastAsia="굴림" w:hAnsi="Century Gothic"/>
                <w:szCs w:val="20"/>
              </w:rPr>
            </w:pPr>
            <w:r>
              <w:rPr>
                <w:rFonts w:ascii="Century Gothic" w:eastAsia="굴림" w:hAnsi="Century Gothic" w:hint="eastAsia"/>
                <w:b/>
                <w:color w:val="000080"/>
                <w:szCs w:val="20"/>
              </w:rPr>
              <w:t>(4</w:t>
            </w:r>
            <w:r>
              <w:rPr>
                <w:rFonts w:ascii="Century Gothic" w:eastAsia="굴림" w:hAnsi="Century Gothic" w:hint="eastAsia"/>
                <w:b/>
                <w:color w:val="000080"/>
                <w:szCs w:val="20"/>
              </w:rPr>
              <w:t>년</w:t>
            </w:r>
            <w:r>
              <w:rPr>
                <w:rFonts w:ascii="Century Gothic" w:eastAsia="굴림" w:hAnsi="Century Gothic" w:hint="eastAsia"/>
                <w:b/>
                <w:color w:val="000080"/>
                <w:szCs w:val="20"/>
              </w:rPr>
              <w:t xml:space="preserve"> 7</w:t>
            </w:r>
            <w:r>
              <w:rPr>
                <w:rFonts w:ascii="Century Gothic" w:eastAsia="굴림" w:hAnsi="Century Gothic" w:hint="eastAsia"/>
                <w:b/>
                <w:color w:val="000080"/>
                <w:szCs w:val="20"/>
              </w:rPr>
              <w:t>개월</w:t>
            </w:r>
            <w:r>
              <w:rPr>
                <w:rFonts w:ascii="Century Gothic" w:eastAsia="굴림" w:hAnsi="Century Gothic" w:hint="eastAsia"/>
                <w:b/>
                <w:color w:val="000080"/>
                <w:szCs w:val="20"/>
              </w:rPr>
              <w:t>)</w:t>
            </w:r>
          </w:p>
        </w:tc>
        <w:tc>
          <w:tcPr>
            <w:tcW w:w="7774" w:type="dxa"/>
            <w:tcBorders>
              <w:top w:val="dotted" w:sz="8" w:space="0" w:color="auto"/>
            </w:tcBorders>
          </w:tcPr>
          <w:p w14:paraId="04EED8F5" w14:textId="77777777" w:rsidR="00CC4CB2" w:rsidRPr="00DB3203" w:rsidRDefault="00CC4CB2" w:rsidP="00D17B2A">
            <w:pPr>
              <w:spacing w:line="216" w:lineRule="auto"/>
              <w:rPr>
                <w:rFonts w:ascii="맑은 고딕" w:eastAsia="맑은 고딕" w:hAnsi="맑은 고딕"/>
                <w:b/>
                <w:bCs/>
                <w:color w:val="333399"/>
                <w:szCs w:val="20"/>
              </w:rPr>
            </w:pPr>
            <w:r w:rsidRPr="00DB3203">
              <w:rPr>
                <w:rFonts w:ascii="맑은 고딕" w:eastAsia="맑은 고딕" w:hAnsi="맑은 고딕" w:hint="eastAsia"/>
                <w:b/>
                <w:color w:val="333399"/>
                <w:szCs w:val="20"/>
              </w:rPr>
              <w:t xml:space="preserve">▶ </w:t>
            </w:r>
            <w:r w:rsidRPr="00DB3203">
              <w:rPr>
                <w:rFonts w:ascii="맑은 고딕" w:eastAsia="맑은 고딕" w:hAnsi="맑은 고딕"/>
                <w:b/>
                <w:color w:val="333399"/>
                <w:szCs w:val="20"/>
              </w:rPr>
              <w:t>㈜</w:t>
            </w:r>
            <w:r w:rsidR="00D17B2A" w:rsidRPr="00DB3203">
              <w:rPr>
                <w:rFonts w:ascii="맑은 고딕" w:eastAsia="맑은 고딕" w:hAnsi="맑은 고딕" w:hint="eastAsia"/>
                <w:b/>
                <w:color w:val="333399"/>
                <w:szCs w:val="20"/>
              </w:rPr>
              <w:t>*****</w:t>
            </w:r>
          </w:p>
        </w:tc>
      </w:tr>
      <w:tr w:rsidR="00CC4CB2" w:rsidRPr="00E7605B" w14:paraId="6DB7647B" w14:textId="77777777">
        <w:tc>
          <w:tcPr>
            <w:tcW w:w="2628" w:type="dxa"/>
            <w:vMerge/>
            <w:vAlign w:val="center"/>
          </w:tcPr>
          <w:p w14:paraId="2FF0AD4B" w14:textId="77777777" w:rsidR="00CC4CB2" w:rsidRPr="008331AB" w:rsidRDefault="00CC4CB2" w:rsidP="00D17B2A">
            <w:pPr>
              <w:spacing w:line="216" w:lineRule="auto"/>
              <w:rPr>
                <w:rFonts w:ascii="Century Gothic" w:eastAsia="굴림" w:hAnsi="Century Gothic"/>
                <w:szCs w:val="20"/>
              </w:rPr>
            </w:pPr>
          </w:p>
        </w:tc>
        <w:tc>
          <w:tcPr>
            <w:tcW w:w="7774" w:type="dxa"/>
            <w:tcBorders>
              <w:top w:val="dotted" w:sz="8" w:space="0" w:color="auto"/>
            </w:tcBorders>
          </w:tcPr>
          <w:p w14:paraId="3F34F568" w14:textId="77777777" w:rsidR="00CC4CB2" w:rsidRPr="00DB3203" w:rsidRDefault="00CC4CB2" w:rsidP="00D17B2A">
            <w:pPr>
              <w:spacing w:line="216" w:lineRule="auto"/>
              <w:ind w:firstLineChars="200" w:firstLine="400"/>
              <w:rPr>
                <w:rFonts w:ascii="맑은 고딕" w:eastAsia="맑은 고딕" w:hAnsi="맑은 고딕"/>
                <w:szCs w:val="20"/>
              </w:rPr>
            </w:pPr>
            <w:r w:rsidRPr="00DB3203">
              <w:rPr>
                <w:rFonts w:ascii="맑은 고딕" w:eastAsia="맑은 고딕" w:hAnsi="맑은 고딕" w:hint="eastAsia"/>
                <w:szCs w:val="20"/>
              </w:rPr>
              <w:t>담당업무 : 시스템 설치, 테스트, 유지보수, ISO</w:t>
            </w:r>
          </w:p>
        </w:tc>
      </w:tr>
    </w:tbl>
    <w:p w14:paraId="2F96AA63" w14:textId="77777777" w:rsidR="00CC4CB2" w:rsidRPr="00FD5282" w:rsidRDefault="00CC4CB2" w:rsidP="00D17B2A">
      <w:pPr>
        <w:spacing w:line="216" w:lineRule="auto"/>
        <w:rPr>
          <w:rFonts w:ascii="Century Gothic" w:eastAsia="굴림체" w:hAnsi="Century Gothic"/>
          <w:b/>
          <w:sz w:val="24"/>
        </w:rPr>
      </w:pPr>
    </w:p>
    <w:p w14:paraId="42135A6D" w14:textId="77777777" w:rsidR="00CC4CB2" w:rsidRPr="00DB3203" w:rsidRDefault="00CC4CB2" w:rsidP="00593A2D">
      <w:pPr>
        <w:rPr>
          <w:rFonts w:ascii="맑은 고딕" w:eastAsia="맑은 고딕" w:hAnsi="맑은 고딕" w:cs="굴림"/>
          <w:b/>
          <w:color w:val="0000FF"/>
          <w:kern w:val="0"/>
          <w:szCs w:val="20"/>
        </w:rPr>
      </w:pPr>
      <w:r w:rsidRPr="00DB3203">
        <w:rPr>
          <w:rFonts w:ascii="맑은 고딕" w:eastAsia="맑은 고딕" w:hAnsi="맑은 고딕" w:cs="굴림"/>
          <w:b/>
          <w:color w:val="0000FF"/>
          <w:kern w:val="0"/>
          <w:szCs w:val="20"/>
        </w:rPr>
        <w:t xml:space="preserve">2008년 7월 ~ 현재 </w:t>
      </w:r>
      <w:r w:rsidRPr="00DB3203">
        <w:rPr>
          <w:rFonts w:ascii="맑은 고딕" w:eastAsia="맑은 고딕" w:hAnsi="맑은 고딕" w:cs="굴림" w:hint="eastAsia"/>
          <w:b/>
          <w:color w:val="0000FF"/>
          <w:kern w:val="0"/>
          <w:szCs w:val="20"/>
        </w:rPr>
        <w:t xml:space="preserve"> </w:t>
      </w:r>
      <w:r w:rsidRPr="00DB3203">
        <w:rPr>
          <w:rFonts w:ascii="맑은 고딕" w:eastAsia="맑은 고딕" w:hAnsi="맑은 고딕" w:cs="굴림"/>
          <w:b/>
          <w:color w:val="0000FF"/>
          <w:kern w:val="0"/>
          <w:szCs w:val="20"/>
        </w:rPr>
        <w:t xml:space="preserve">㈜DK유엔씨 </w:t>
      </w:r>
      <w:r w:rsidRPr="00DB3203">
        <w:rPr>
          <w:rFonts w:ascii="맑은 고딕" w:eastAsia="맑은 고딕" w:hAnsi="맑은 고딕" w:cs="굴림" w:hint="eastAsia"/>
          <w:b/>
          <w:color w:val="0000FF"/>
          <w:kern w:val="0"/>
          <w:szCs w:val="20"/>
        </w:rPr>
        <w:t xml:space="preserve">/ </w:t>
      </w:r>
      <w:r w:rsidRPr="00DB3203">
        <w:rPr>
          <w:rFonts w:ascii="맑은 고딕" w:eastAsia="맑은 고딕" w:hAnsi="맑은 고딕" w:cs="굴림"/>
          <w:b/>
          <w:color w:val="0000FF"/>
          <w:kern w:val="0"/>
          <w:szCs w:val="20"/>
        </w:rPr>
        <w:t xml:space="preserve">SM기획팀 </w:t>
      </w:r>
      <w:r w:rsidRPr="00DB3203">
        <w:rPr>
          <w:rFonts w:ascii="맑은 고딕" w:eastAsia="맑은 고딕" w:hAnsi="맑은 고딕" w:cs="굴림" w:hint="eastAsia"/>
          <w:b/>
          <w:color w:val="0000FF"/>
          <w:kern w:val="0"/>
          <w:szCs w:val="20"/>
        </w:rPr>
        <w:t>과장</w:t>
      </w:r>
    </w:p>
    <w:p w14:paraId="7B80E5DB" w14:textId="77777777" w:rsidR="00CC4CB2" w:rsidRPr="00DB3203" w:rsidRDefault="00CC4CB2" w:rsidP="00593A2D">
      <w:pPr>
        <w:rPr>
          <w:rFonts w:ascii="맑은 고딕" w:eastAsia="맑은 고딕" w:hAnsi="맑은 고딕" w:cs="굴림"/>
          <w:kern w:val="0"/>
          <w:szCs w:val="20"/>
        </w:rPr>
      </w:pPr>
      <w:r w:rsidRPr="00DB3203">
        <w:rPr>
          <w:rFonts w:ascii="맑은 고딕" w:eastAsia="맑은 고딕" w:hAnsi="맑은 고딕" w:cs="굴림" w:hint="eastAsia"/>
          <w:b/>
          <w:kern w:val="0"/>
          <w:szCs w:val="20"/>
        </w:rPr>
        <w:t xml:space="preserve">[회사소개] 동국제강 계열사 </w:t>
      </w:r>
      <w:proofErr w:type="spellStart"/>
      <w:r w:rsidRPr="00DB3203">
        <w:rPr>
          <w:rFonts w:ascii="맑은 고딕" w:eastAsia="맑은 고딕" w:hAnsi="맑은 고딕" w:cs="굴림" w:hint="eastAsia"/>
          <w:b/>
          <w:kern w:val="0"/>
          <w:szCs w:val="20"/>
        </w:rPr>
        <w:t>직원수</w:t>
      </w:r>
      <w:proofErr w:type="spellEnd"/>
      <w:r w:rsidRPr="00DB3203">
        <w:rPr>
          <w:rFonts w:ascii="맑은 고딕" w:eastAsia="맑은 고딕" w:hAnsi="맑은 고딕" w:cs="굴림" w:hint="eastAsia"/>
          <w:b/>
          <w:kern w:val="0"/>
          <w:szCs w:val="20"/>
        </w:rPr>
        <w:t xml:space="preserve"> 400명 매출액 1100억</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1. 품질경영시스템 구축 및 운영</w:t>
      </w:r>
      <w:r w:rsidRPr="00DB3203">
        <w:rPr>
          <w:rFonts w:ascii="맑은 고딕" w:eastAsia="맑은 고딕" w:hAnsi="맑은 고딕" w:cs="굴림"/>
          <w:kern w:val="0"/>
          <w:szCs w:val="20"/>
        </w:rPr>
        <w:br/>
        <w:t>   - ISO9001에 근거한 프로세스 구축</w:t>
      </w:r>
      <w:r w:rsidRPr="00DB3203">
        <w:rPr>
          <w:rFonts w:ascii="맑은 고딕" w:eastAsia="맑은 고딕" w:hAnsi="맑은 고딕" w:cs="굴림"/>
          <w:kern w:val="0"/>
          <w:szCs w:val="20"/>
        </w:rPr>
        <w:br/>
        <w:t>   - 문서관리시스템/산출물관리시스템 구축</w:t>
      </w:r>
      <w:r w:rsidRPr="00DB3203">
        <w:rPr>
          <w:rFonts w:ascii="맑은 고딕" w:eastAsia="맑은 고딕" w:hAnsi="맑은 고딕" w:cs="굴림"/>
          <w:kern w:val="0"/>
          <w:szCs w:val="20"/>
        </w:rPr>
        <w:br/>
        <w:t>   - 품질경영정보시스템 구축(QMIS)</w:t>
      </w:r>
      <w:r w:rsidRPr="00DB3203">
        <w:rPr>
          <w:rFonts w:ascii="맑은 고딕" w:eastAsia="맑은 고딕" w:hAnsi="맑은 고딕" w:cs="굴림"/>
          <w:kern w:val="0"/>
          <w:szCs w:val="20"/>
        </w:rPr>
        <w:br/>
        <w:t>    - 고객만족도 조사 수행</w:t>
      </w:r>
      <w:r w:rsidRPr="00DB3203">
        <w:rPr>
          <w:rFonts w:ascii="맑은 고딕" w:eastAsia="맑은 고딕" w:hAnsi="맑은 고딕" w:cs="굴림"/>
          <w:kern w:val="0"/>
          <w:szCs w:val="20"/>
        </w:rPr>
        <w:br/>
        <w:t>   - 내부심사 수행</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2. ISO20000 구축 및 운영관리</w:t>
      </w:r>
      <w:r w:rsidRPr="00DB3203">
        <w:rPr>
          <w:rFonts w:ascii="맑은 고딕" w:eastAsia="맑은 고딕" w:hAnsi="맑은 고딕" w:cs="굴림"/>
          <w:kern w:val="0"/>
          <w:szCs w:val="20"/>
        </w:rPr>
        <w:br/>
        <w:t>   - ISO20000 인증도입 프로젝트 수행</w:t>
      </w:r>
      <w:r w:rsidRPr="00DB3203">
        <w:rPr>
          <w:rFonts w:ascii="맑은 고딕" w:eastAsia="맑은 고딕" w:hAnsi="맑은 고딕" w:cs="굴림"/>
          <w:kern w:val="0"/>
          <w:szCs w:val="20"/>
        </w:rPr>
        <w:br/>
        <w:t>   - ISO20000 문서관리체계 수립</w:t>
      </w:r>
      <w:r w:rsidRPr="00DB3203">
        <w:rPr>
          <w:rFonts w:ascii="맑은 고딕" w:eastAsia="맑은 고딕" w:hAnsi="맑은 고딕" w:cs="굴림"/>
          <w:kern w:val="0"/>
          <w:szCs w:val="20"/>
        </w:rPr>
        <w:br/>
        <w:t>   - ITSM 프로세스 구축</w:t>
      </w:r>
      <w:r w:rsidRPr="00DB3203">
        <w:rPr>
          <w:rFonts w:ascii="맑은 고딕" w:eastAsia="맑은 고딕" w:hAnsi="맑은 고딕" w:cs="굴림"/>
          <w:kern w:val="0"/>
          <w:szCs w:val="20"/>
        </w:rPr>
        <w:br/>
        <w:t>   - 내부심사/사후심사 수행</w:t>
      </w:r>
      <w:r w:rsidRPr="00DB3203">
        <w:rPr>
          <w:rFonts w:ascii="맑은 고딕" w:eastAsia="맑은 고딕" w:hAnsi="맑은 고딕" w:cs="굴림"/>
          <w:kern w:val="0"/>
          <w:szCs w:val="20"/>
        </w:rPr>
        <w:br/>
        <w:t>   - SM Review 회의 실시</w:t>
      </w:r>
      <w:r w:rsidRPr="00DB3203">
        <w:rPr>
          <w:rFonts w:ascii="맑은 고딕" w:eastAsia="맑은 고딕" w:hAnsi="맑은 고딕" w:cs="굴림"/>
          <w:kern w:val="0"/>
          <w:szCs w:val="20"/>
        </w:rPr>
        <w:br/>
        <w:t>   - 프로세스 개선회의</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3. SI프로젝트 지원 및 수행</w:t>
      </w:r>
      <w:r w:rsidRPr="00DB3203">
        <w:rPr>
          <w:rFonts w:ascii="맑은 고딕" w:eastAsia="맑은 고딕" w:hAnsi="맑은 고딕" w:cs="굴림"/>
          <w:kern w:val="0"/>
          <w:szCs w:val="20"/>
        </w:rPr>
        <w:br/>
        <w:t>   - 제안서 작성지원</w:t>
      </w:r>
      <w:r w:rsidRPr="00DB3203">
        <w:rPr>
          <w:rFonts w:ascii="맑은 고딕" w:eastAsia="맑은 고딕" w:hAnsi="맑은 고딕" w:cs="굴림"/>
          <w:kern w:val="0"/>
          <w:szCs w:val="20"/>
        </w:rPr>
        <w:br/>
        <w:t>   - SI프로젝트 수행 :  </w:t>
      </w:r>
      <w:proofErr w:type="spellStart"/>
      <w:r w:rsidRPr="00DB3203">
        <w:rPr>
          <w:rFonts w:ascii="맑은 고딕" w:eastAsia="맑은 고딕" w:hAnsi="맑은 고딕" w:cs="굴림"/>
          <w:kern w:val="0"/>
          <w:szCs w:val="20"/>
        </w:rPr>
        <w:t>대전정부통합전산센터</w:t>
      </w:r>
      <w:proofErr w:type="spellEnd"/>
      <w:r w:rsidRPr="00DB3203">
        <w:rPr>
          <w:rFonts w:ascii="맑은 고딕" w:eastAsia="맑은 고딕" w:hAnsi="맑은 고딕" w:cs="굴림"/>
          <w:kern w:val="0"/>
          <w:szCs w:val="20"/>
        </w:rPr>
        <w:t xml:space="preserve"> HW구축 프로젝트 사업관리 및 품질관리 수행 </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4. SM기획업무</w:t>
      </w:r>
      <w:r w:rsidRPr="00DB3203">
        <w:rPr>
          <w:rFonts w:ascii="맑은 고딕" w:eastAsia="맑은 고딕" w:hAnsi="맑은 고딕" w:cs="굴림"/>
          <w:kern w:val="0"/>
          <w:szCs w:val="20"/>
        </w:rPr>
        <w:t xml:space="preserve"> </w:t>
      </w:r>
      <w:r w:rsidRPr="00DB3203">
        <w:rPr>
          <w:rFonts w:ascii="맑은 고딕" w:eastAsia="맑은 고딕" w:hAnsi="맑은 고딕" w:cs="굴림"/>
          <w:kern w:val="0"/>
          <w:szCs w:val="20"/>
        </w:rPr>
        <w:br/>
        <w:t>   - SM 계약 및 인력 변경관리</w:t>
      </w:r>
      <w:r w:rsidRPr="00DB3203">
        <w:rPr>
          <w:rFonts w:ascii="맑은 고딕" w:eastAsia="맑은 고딕" w:hAnsi="맑은 고딕" w:cs="굴림"/>
          <w:kern w:val="0"/>
          <w:szCs w:val="20"/>
        </w:rPr>
        <w:br/>
        <w:t>   - SLA 지표 실적관리</w:t>
      </w:r>
      <w:r w:rsidRPr="00DB3203">
        <w:rPr>
          <w:rFonts w:ascii="맑은 고딕" w:eastAsia="맑은 고딕" w:hAnsi="맑은 고딕" w:cs="굴림"/>
          <w:kern w:val="0"/>
          <w:szCs w:val="20"/>
        </w:rPr>
        <w:br/>
        <w:t>   - SM계약관리</w:t>
      </w:r>
      <w:r w:rsidRPr="00DB3203">
        <w:rPr>
          <w:rFonts w:ascii="맑은 고딕" w:eastAsia="맑은 고딕" w:hAnsi="맑은 고딕" w:cs="굴림"/>
          <w:kern w:val="0"/>
          <w:szCs w:val="20"/>
        </w:rPr>
        <w:br/>
        <w:t>   - SM계약체계 개선과제 수행</w:t>
      </w:r>
      <w:r w:rsidRPr="00DB3203">
        <w:rPr>
          <w:rFonts w:ascii="맑은 고딕" w:eastAsia="맑은 고딕" w:hAnsi="맑은 고딕" w:cs="굴림"/>
          <w:kern w:val="0"/>
          <w:szCs w:val="20"/>
        </w:rPr>
        <w:br/>
      </w:r>
    </w:p>
    <w:p w14:paraId="1AFEEFBB" w14:textId="77777777" w:rsidR="00CC4CB2" w:rsidRPr="00DB3203" w:rsidRDefault="00CC4CB2" w:rsidP="00593A2D">
      <w:pPr>
        <w:rPr>
          <w:rFonts w:ascii="맑은 고딕" w:eastAsia="맑은 고딕" w:hAnsi="맑은 고딕" w:cs="굴림"/>
          <w:kern w:val="0"/>
          <w:szCs w:val="20"/>
        </w:rPr>
      </w:pPr>
      <w:r w:rsidRPr="00DB3203">
        <w:rPr>
          <w:rFonts w:ascii="맑은 고딕" w:eastAsia="맑은 고딕" w:hAnsi="맑은 고딕" w:cs="굴림"/>
          <w:b/>
          <w:color w:val="0000FF"/>
          <w:kern w:val="0"/>
          <w:szCs w:val="20"/>
        </w:rPr>
        <w:t xml:space="preserve">2005년 8월 ~ 2008년 </w:t>
      </w:r>
      <w:r w:rsidRPr="00DB3203">
        <w:rPr>
          <w:rFonts w:ascii="맑은 고딕" w:eastAsia="맑은 고딕" w:hAnsi="맑은 고딕" w:cs="굴림" w:hint="eastAsia"/>
          <w:b/>
          <w:color w:val="0000FF"/>
          <w:kern w:val="0"/>
          <w:szCs w:val="20"/>
        </w:rPr>
        <w:t xml:space="preserve">6월 </w:t>
      </w:r>
      <w:r w:rsidRPr="00DB3203">
        <w:rPr>
          <w:rFonts w:ascii="맑은 고딕" w:eastAsia="맑은 고딕" w:hAnsi="맑은 고딕" w:cs="굴림"/>
          <w:b/>
          <w:color w:val="0000FF"/>
          <w:kern w:val="0"/>
          <w:szCs w:val="20"/>
        </w:rPr>
        <w:t xml:space="preserve"> (주)</w:t>
      </w:r>
      <w:proofErr w:type="spellStart"/>
      <w:r w:rsidRPr="00DB3203">
        <w:rPr>
          <w:rFonts w:ascii="맑은 고딕" w:eastAsia="맑은 고딕" w:hAnsi="맑은 고딕" w:cs="굴림"/>
          <w:b/>
          <w:color w:val="0000FF"/>
          <w:kern w:val="0"/>
          <w:szCs w:val="20"/>
        </w:rPr>
        <w:t>다산네트웍스</w:t>
      </w:r>
      <w:proofErr w:type="spellEnd"/>
      <w:r w:rsidRPr="00DB3203">
        <w:rPr>
          <w:rFonts w:ascii="맑은 고딕" w:eastAsia="맑은 고딕" w:hAnsi="맑은 고딕" w:cs="굴림"/>
          <w:b/>
          <w:color w:val="0000FF"/>
          <w:kern w:val="0"/>
          <w:szCs w:val="20"/>
        </w:rPr>
        <w:t xml:space="preserve"> </w:t>
      </w:r>
      <w:r w:rsidRPr="00DB3203">
        <w:rPr>
          <w:rFonts w:ascii="맑은 고딕" w:eastAsia="맑은 고딕" w:hAnsi="맑은 고딕" w:cs="굴림" w:hint="eastAsia"/>
          <w:b/>
          <w:color w:val="0000FF"/>
          <w:kern w:val="0"/>
          <w:szCs w:val="20"/>
        </w:rPr>
        <w:t>/ 품질</w:t>
      </w:r>
      <w:r w:rsidRPr="00DB3203">
        <w:rPr>
          <w:rFonts w:ascii="맑은 고딕" w:eastAsia="맑은 고딕" w:hAnsi="맑은 고딕" w:cs="굴림"/>
          <w:b/>
          <w:color w:val="0000FF"/>
          <w:kern w:val="0"/>
          <w:szCs w:val="20"/>
        </w:rPr>
        <w:t xml:space="preserve">기획팀 </w:t>
      </w:r>
      <w:r w:rsidRPr="00DB3203">
        <w:rPr>
          <w:rFonts w:ascii="맑은 고딕" w:eastAsia="맑은 고딕" w:hAnsi="맑은 고딕" w:cs="굴림" w:hint="eastAsia"/>
          <w:b/>
          <w:color w:val="0000FF"/>
          <w:kern w:val="0"/>
          <w:szCs w:val="20"/>
        </w:rPr>
        <w:t>차장</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1. ISO9000/TL9000/ISO14001 인증 시스템 관리</w:t>
      </w:r>
      <w:r w:rsidRPr="00DB3203">
        <w:rPr>
          <w:rFonts w:ascii="맑은 고딕" w:eastAsia="맑은 고딕" w:hAnsi="맑은 고딕" w:cs="굴림"/>
          <w:kern w:val="0"/>
          <w:szCs w:val="20"/>
        </w:rPr>
        <w:t xml:space="preserve"> </w:t>
      </w:r>
      <w:r w:rsidRPr="00DB3203">
        <w:rPr>
          <w:rFonts w:ascii="맑은 고딕" w:eastAsia="맑은 고딕" w:hAnsi="맑은 고딕" w:cs="굴림"/>
          <w:kern w:val="0"/>
          <w:szCs w:val="20"/>
        </w:rPr>
        <w:br/>
        <w:t>   1) 사내 표준 관리</w:t>
      </w:r>
      <w:r w:rsidRPr="00DB3203">
        <w:rPr>
          <w:rFonts w:ascii="맑은 고딕" w:eastAsia="맑은 고딕" w:hAnsi="맑은 고딕" w:cs="굴림"/>
          <w:kern w:val="0"/>
          <w:szCs w:val="20"/>
        </w:rPr>
        <w:br/>
        <w:t>   2) 품질기획 업무</w:t>
      </w:r>
      <w:r w:rsidRPr="00DB3203">
        <w:rPr>
          <w:rFonts w:ascii="맑은 고딕" w:eastAsia="맑은 고딕" w:hAnsi="맑은 고딕" w:cs="굴림"/>
          <w:kern w:val="0"/>
          <w:szCs w:val="20"/>
        </w:rPr>
        <w:br/>
        <w:t>   3) 내부감사 수행</w:t>
      </w:r>
      <w:r w:rsidRPr="00DB3203">
        <w:rPr>
          <w:rFonts w:ascii="맑은 고딕" w:eastAsia="맑은 고딕" w:hAnsi="맑은 고딕" w:cs="굴림"/>
          <w:kern w:val="0"/>
          <w:szCs w:val="20"/>
        </w:rPr>
        <w:br/>
        <w:t xml:space="preserve">   4) TL9000 성과지표 관리 </w:t>
      </w:r>
      <w:r w:rsidRPr="00DB3203">
        <w:rPr>
          <w:rFonts w:ascii="맑은 고딕" w:eastAsia="맑은 고딕" w:hAnsi="맑은 고딕" w:cs="굴림"/>
          <w:kern w:val="0"/>
          <w:szCs w:val="20"/>
        </w:rPr>
        <w:br/>
        <w:t>   5) 고객만족도 조사업무  </w:t>
      </w:r>
      <w:r w:rsidRPr="00DB3203">
        <w:rPr>
          <w:rFonts w:ascii="맑은 고딕" w:eastAsia="맑은 고딕" w:hAnsi="맑은 고딕" w:cs="굴림"/>
          <w:kern w:val="0"/>
          <w:szCs w:val="20"/>
        </w:rPr>
        <w:br/>
        <w:t>   6) 업무 프로세스 개발 및 개선</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2. KPI 지표개발 및 실적관리</w:t>
      </w:r>
      <w:r w:rsidRPr="00DB3203">
        <w:rPr>
          <w:rFonts w:ascii="맑은 고딕" w:eastAsia="맑은 고딕" w:hAnsi="맑은 고딕" w:cs="굴림"/>
          <w:kern w:val="0"/>
          <w:szCs w:val="20"/>
        </w:rPr>
        <w:br/>
        <w:t xml:space="preserve">   1) </w:t>
      </w:r>
      <w:proofErr w:type="spellStart"/>
      <w:r w:rsidRPr="00DB3203">
        <w:rPr>
          <w:rFonts w:ascii="맑은 고딕" w:eastAsia="맑은 고딕" w:hAnsi="맑은 고딕" w:cs="굴림"/>
          <w:kern w:val="0"/>
          <w:szCs w:val="20"/>
        </w:rPr>
        <w:t>조직별</w:t>
      </w:r>
      <w:proofErr w:type="spellEnd"/>
      <w:r w:rsidRPr="00DB3203">
        <w:rPr>
          <w:rFonts w:ascii="맑은 고딕" w:eastAsia="맑은 고딕" w:hAnsi="맑은 고딕" w:cs="굴림"/>
          <w:kern w:val="0"/>
          <w:szCs w:val="20"/>
        </w:rPr>
        <w:t xml:space="preserve"> KPI 지표 개발</w:t>
      </w:r>
      <w:r w:rsidRPr="00DB3203">
        <w:rPr>
          <w:rFonts w:ascii="맑은 고딕" w:eastAsia="맑은 고딕" w:hAnsi="맑은 고딕" w:cs="굴림"/>
          <w:kern w:val="0"/>
          <w:szCs w:val="20"/>
        </w:rPr>
        <w:br/>
        <w:t>   2) 월별 실적관리</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3. 실패비용관리</w:t>
      </w:r>
      <w:r w:rsidRPr="00DB3203">
        <w:rPr>
          <w:rFonts w:ascii="맑은 고딕" w:eastAsia="맑은 고딕" w:hAnsi="맑은 고딕" w:cs="굴림"/>
          <w:b/>
          <w:kern w:val="0"/>
          <w:szCs w:val="20"/>
        </w:rPr>
        <w:br/>
      </w:r>
      <w:r w:rsidRPr="00DB3203">
        <w:rPr>
          <w:rFonts w:ascii="맑은 고딕" w:eastAsia="맑은 고딕" w:hAnsi="맑은 고딕" w:cs="굴림"/>
          <w:b/>
          <w:kern w:val="0"/>
          <w:szCs w:val="20"/>
        </w:rPr>
        <w:lastRenderedPageBreak/>
        <w:t>4. KT 고객심사 대응</w:t>
      </w:r>
      <w:r w:rsidRPr="00DB3203">
        <w:rPr>
          <w:rFonts w:ascii="맑은 고딕" w:eastAsia="맑은 고딕" w:hAnsi="맑은 고딕" w:cs="굴림"/>
          <w:b/>
          <w:kern w:val="0"/>
          <w:szCs w:val="20"/>
        </w:rPr>
        <w:br/>
        <w:t>5. 계측기 관리</w:t>
      </w:r>
      <w:r w:rsidRPr="00DB3203">
        <w:rPr>
          <w:rFonts w:ascii="맑은 고딕" w:eastAsia="맑은 고딕" w:hAnsi="맑은 고딕" w:cs="굴림"/>
          <w:b/>
          <w:kern w:val="0"/>
          <w:szCs w:val="20"/>
        </w:rPr>
        <w:br/>
        <w:t>6. SAP ERP 구축 프로젝트 참여 (PMO)</w:t>
      </w:r>
      <w:r w:rsidRPr="00DB3203">
        <w:rPr>
          <w:rFonts w:ascii="맑은 고딕" w:eastAsia="맑은 고딕" w:hAnsi="맑은 고딕" w:cs="굴림"/>
          <w:kern w:val="0"/>
          <w:szCs w:val="20"/>
        </w:rPr>
        <w:br/>
        <w:t>   1) 프로젝트 일정관리/이슈관리</w:t>
      </w:r>
      <w:r w:rsidRPr="00DB3203">
        <w:rPr>
          <w:rFonts w:ascii="맑은 고딕" w:eastAsia="맑은 고딕" w:hAnsi="맑은 고딕" w:cs="굴림"/>
          <w:kern w:val="0"/>
          <w:szCs w:val="20"/>
        </w:rPr>
        <w:br/>
        <w:t>   2) 프로젝트 산출물 관리</w:t>
      </w:r>
      <w:r w:rsidRPr="00DB3203">
        <w:rPr>
          <w:rFonts w:ascii="맑은 고딕" w:eastAsia="맑은 고딕" w:hAnsi="맑은 고딕" w:cs="굴림"/>
          <w:kern w:val="0"/>
          <w:szCs w:val="20"/>
        </w:rPr>
        <w:br/>
        <w:t xml:space="preserve">   </w:t>
      </w:r>
      <w:r w:rsidR="002E672C">
        <w:rPr>
          <w:rFonts w:ascii="맑은 고딕" w:eastAsia="맑은 고딕" w:hAnsi="맑은 고딕" w:cs="굴림" w:hint="eastAsia"/>
          <w:kern w:val="0"/>
          <w:szCs w:val="20"/>
        </w:rPr>
        <w:t>3</w:t>
      </w:r>
      <w:r w:rsidRPr="00DB3203">
        <w:rPr>
          <w:rFonts w:ascii="맑은 고딕" w:eastAsia="맑은 고딕" w:hAnsi="맑은 고딕" w:cs="굴림"/>
          <w:kern w:val="0"/>
          <w:szCs w:val="20"/>
        </w:rPr>
        <w:t>) 변화관리</w:t>
      </w:r>
      <w:r w:rsidRPr="00DB3203">
        <w:rPr>
          <w:rFonts w:ascii="맑은 고딕" w:eastAsia="맑은 고딕" w:hAnsi="맑은 고딕" w:cs="굴림"/>
          <w:kern w:val="0"/>
          <w:szCs w:val="20"/>
        </w:rPr>
        <w:br/>
        <w:t xml:space="preserve">   </w:t>
      </w:r>
      <w:r w:rsidR="002E672C">
        <w:rPr>
          <w:rFonts w:ascii="맑은 고딕" w:eastAsia="맑은 고딕" w:hAnsi="맑은 고딕" w:cs="굴림" w:hint="eastAsia"/>
          <w:kern w:val="0"/>
          <w:szCs w:val="20"/>
        </w:rPr>
        <w:t>4</w:t>
      </w:r>
      <w:r w:rsidRPr="00DB3203">
        <w:rPr>
          <w:rFonts w:ascii="맑은 고딕" w:eastAsia="맑은 고딕" w:hAnsi="맑은 고딕" w:cs="굴림"/>
          <w:kern w:val="0"/>
          <w:szCs w:val="20"/>
        </w:rPr>
        <w:t>) 임원교육</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7. CMMI TFT 참여</w:t>
      </w:r>
      <w:r w:rsidRPr="00DB3203">
        <w:rPr>
          <w:rFonts w:ascii="맑은 고딕" w:eastAsia="맑은 고딕" w:hAnsi="맑은 고딕" w:cs="굴림"/>
          <w:kern w:val="0"/>
          <w:szCs w:val="20"/>
        </w:rPr>
        <w:br/>
        <w:t>   1) PA 교육자료 작성 및 내부 교육</w:t>
      </w:r>
      <w:r w:rsidRPr="00DB3203">
        <w:rPr>
          <w:rFonts w:ascii="맑은 고딕" w:eastAsia="맑은 고딕" w:hAnsi="맑은 고딕" w:cs="굴림"/>
          <w:kern w:val="0"/>
          <w:szCs w:val="20"/>
        </w:rPr>
        <w:br/>
        <w:t>   2) As-Is Process 분석 및 To Be Process 개발</w:t>
      </w:r>
      <w:r w:rsidRPr="00DB3203">
        <w:rPr>
          <w:rFonts w:ascii="맑은 고딕" w:eastAsia="맑은 고딕" w:hAnsi="맑은 고딕" w:cs="굴림"/>
          <w:kern w:val="0"/>
          <w:szCs w:val="20"/>
        </w:rPr>
        <w:br/>
        <w:t>   4) PA별 프로세스 기술서 및 각종 양식 작성</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8. 예산관리</w:t>
      </w:r>
      <w:r w:rsidRPr="00DB3203">
        <w:rPr>
          <w:rFonts w:ascii="맑은 고딕" w:eastAsia="맑은 고딕" w:hAnsi="맑은 고딕" w:cs="굴림"/>
          <w:kern w:val="0"/>
          <w:szCs w:val="20"/>
        </w:rPr>
        <w:br/>
        <w:t>   1) 월별 예산집행실적 관리</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9. 임원회의 관리</w:t>
      </w:r>
      <w:r w:rsidRPr="00DB3203">
        <w:rPr>
          <w:rFonts w:ascii="맑은 고딕" w:eastAsia="맑은 고딕" w:hAnsi="맑은 고딕" w:cs="굴림"/>
          <w:kern w:val="0"/>
          <w:szCs w:val="20"/>
        </w:rPr>
        <w:br/>
        <w:t>   1) 주간회의 및 월간실적회의 진행</w:t>
      </w:r>
      <w:r w:rsidRPr="00DB3203">
        <w:rPr>
          <w:rFonts w:ascii="맑은 고딕" w:eastAsia="맑은 고딕" w:hAnsi="맑은 고딕" w:cs="굴림"/>
          <w:kern w:val="0"/>
          <w:szCs w:val="20"/>
        </w:rPr>
        <w:br/>
      </w:r>
      <w:r w:rsidRPr="00DB3203">
        <w:rPr>
          <w:rFonts w:ascii="맑은 고딕" w:eastAsia="맑은 고딕" w:hAnsi="맑은 고딕" w:cs="굴림"/>
          <w:kern w:val="0"/>
          <w:szCs w:val="20"/>
        </w:rPr>
        <w:br/>
      </w:r>
      <w:r w:rsidRPr="00DB3203">
        <w:rPr>
          <w:rFonts w:ascii="맑은 고딕" w:eastAsia="맑은 고딕" w:hAnsi="맑은 고딕" w:cs="굴림"/>
          <w:b/>
          <w:color w:val="0000FF"/>
          <w:kern w:val="0"/>
          <w:szCs w:val="20"/>
        </w:rPr>
        <w:t>2004년 7월 ~ 2005년 8월</w:t>
      </w:r>
      <w:r w:rsidRPr="00DB3203">
        <w:rPr>
          <w:rFonts w:ascii="맑은 고딕" w:eastAsia="맑은 고딕" w:hAnsi="맑은 고딕" w:cs="굴림" w:hint="eastAsia"/>
          <w:b/>
          <w:color w:val="0000FF"/>
          <w:kern w:val="0"/>
          <w:szCs w:val="20"/>
        </w:rPr>
        <w:t xml:space="preserve">  </w:t>
      </w:r>
      <w:r w:rsidRPr="00DB3203">
        <w:rPr>
          <w:rFonts w:ascii="맑은 고딕" w:eastAsia="맑은 고딕" w:hAnsi="맑은 고딕" w:cs="굴림"/>
          <w:b/>
          <w:color w:val="0000FF"/>
          <w:kern w:val="0"/>
          <w:szCs w:val="20"/>
        </w:rPr>
        <w:t>(주)</w:t>
      </w:r>
      <w:proofErr w:type="spellStart"/>
      <w:r w:rsidRPr="00DB3203">
        <w:rPr>
          <w:rFonts w:ascii="맑은 고딕" w:eastAsia="맑은 고딕" w:hAnsi="맑은 고딕" w:cs="굴림"/>
          <w:b/>
          <w:color w:val="0000FF"/>
          <w:kern w:val="0"/>
          <w:szCs w:val="20"/>
        </w:rPr>
        <w:t>옵토마인</w:t>
      </w:r>
      <w:proofErr w:type="spellEnd"/>
      <w:r w:rsidRPr="00DB3203">
        <w:rPr>
          <w:rFonts w:ascii="맑은 고딕" w:eastAsia="맑은 고딕" w:hAnsi="맑은 고딕" w:cs="굴림"/>
          <w:b/>
          <w:color w:val="0000FF"/>
          <w:kern w:val="0"/>
          <w:szCs w:val="20"/>
        </w:rPr>
        <w:t xml:space="preserve"> </w:t>
      </w:r>
      <w:r w:rsidRPr="00DB3203">
        <w:rPr>
          <w:rFonts w:ascii="맑은 고딕" w:eastAsia="맑은 고딕" w:hAnsi="맑은 고딕" w:cs="굴림" w:hint="eastAsia"/>
          <w:b/>
          <w:color w:val="0000FF"/>
          <w:kern w:val="0"/>
          <w:szCs w:val="20"/>
        </w:rPr>
        <w:t xml:space="preserve">/ </w:t>
      </w:r>
      <w:r w:rsidRPr="00DB3203">
        <w:rPr>
          <w:rFonts w:ascii="맑은 고딕" w:eastAsia="맑은 고딕" w:hAnsi="맑은 고딕" w:cs="굴림"/>
          <w:b/>
          <w:color w:val="0000FF"/>
          <w:kern w:val="0"/>
          <w:szCs w:val="20"/>
        </w:rPr>
        <w:t xml:space="preserve">품질경영팀 </w:t>
      </w:r>
      <w:r w:rsidRPr="00DB3203">
        <w:rPr>
          <w:rFonts w:ascii="맑은 고딕" w:eastAsia="맑은 고딕" w:hAnsi="맑은 고딕" w:cs="굴림" w:hint="eastAsia"/>
          <w:b/>
          <w:color w:val="0000FF"/>
          <w:kern w:val="0"/>
          <w:szCs w:val="20"/>
        </w:rPr>
        <w:t>대리</w:t>
      </w:r>
      <w:r w:rsidRPr="00DB3203">
        <w:rPr>
          <w:rFonts w:ascii="맑은 고딕" w:eastAsia="맑은 고딕" w:hAnsi="맑은 고딕" w:cs="굴림"/>
          <w:kern w:val="0"/>
          <w:szCs w:val="20"/>
        </w:rPr>
        <w:br/>
        <w:t>1. 품질보증업무</w:t>
      </w:r>
      <w:r w:rsidRPr="00DB3203">
        <w:rPr>
          <w:rFonts w:ascii="맑은 고딕" w:eastAsia="맑은 고딕" w:hAnsi="맑은 고딕" w:cs="굴림"/>
          <w:kern w:val="0"/>
          <w:szCs w:val="20"/>
        </w:rPr>
        <w:br/>
        <w:t>   1) 품질검사 관리</w:t>
      </w:r>
      <w:r w:rsidRPr="00DB3203">
        <w:rPr>
          <w:rFonts w:ascii="맑은 고딕" w:eastAsia="맑은 고딕" w:hAnsi="맑은 고딕" w:cs="굴림"/>
          <w:kern w:val="0"/>
          <w:szCs w:val="20"/>
        </w:rPr>
        <w:br/>
        <w:t>      - 수입, 공정, 출하검사 관리</w:t>
      </w:r>
      <w:r w:rsidRPr="00DB3203">
        <w:rPr>
          <w:rFonts w:ascii="맑은 고딕" w:eastAsia="맑은 고딕" w:hAnsi="맑은 고딕" w:cs="굴림"/>
          <w:kern w:val="0"/>
          <w:szCs w:val="20"/>
        </w:rPr>
        <w:br/>
        <w:t>      - Minitab을 이용한 공정능력 분석</w:t>
      </w:r>
      <w:r w:rsidRPr="00DB3203">
        <w:rPr>
          <w:rFonts w:ascii="맑은 고딕" w:eastAsia="맑은 고딕" w:hAnsi="맑은 고딕" w:cs="굴림"/>
          <w:kern w:val="0"/>
          <w:szCs w:val="20"/>
        </w:rPr>
        <w:br/>
        <w:t>      - 검사기준서 및 업무 매뉴얼 작성</w:t>
      </w:r>
      <w:r w:rsidRPr="00DB3203">
        <w:rPr>
          <w:rFonts w:ascii="맑은 고딕" w:eastAsia="맑은 고딕" w:hAnsi="맑은 고딕" w:cs="굴림"/>
          <w:kern w:val="0"/>
          <w:szCs w:val="20"/>
        </w:rPr>
        <w:br/>
        <w:t>      - 부서운영</w:t>
      </w:r>
      <w:r w:rsidRPr="00DB3203">
        <w:rPr>
          <w:rFonts w:ascii="맑은 고딕" w:eastAsia="맑은 고딕" w:hAnsi="맑은 고딕" w:cs="굴림"/>
          <w:kern w:val="0"/>
          <w:szCs w:val="20"/>
        </w:rPr>
        <w:br/>
        <w:t>   2) Q-cost 비용 분석 및 관리</w:t>
      </w:r>
      <w:r w:rsidRPr="00DB3203">
        <w:rPr>
          <w:rFonts w:ascii="맑은 고딕" w:eastAsia="맑은 고딕" w:hAnsi="맑은 고딕" w:cs="굴림"/>
          <w:kern w:val="0"/>
          <w:szCs w:val="20"/>
        </w:rPr>
        <w:br/>
      </w:r>
    </w:p>
    <w:p w14:paraId="413FA570" w14:textId="77777777" w:rsidR="00CC4CB2" w:rsidRPr="00DB3203" w:rsidRDefault="00CC4CB2" w:rsidP="00CC4CB2">
      <w:pPr>
        <w:rPr>
          <w:rFonts w:ascii="맑은 고딕" w:eastAsia="맑은 고딕" w:hAnsi="맑은 고딕" w:cs="굴림"/>
          <w:kern w:val="0"/>
          <w:szCs w:val="20"/>
        </w:rPr>
      </w:pPr>
      <w:r w:rsidRPr="00DB3203">
        <w:rPr>
          <w:rFonts w:ascii="맑은 고딕" w:eastAsia="맑은 고딕" w:hAnsi="맑은 고딕" w:cs="굴림"/>
          <w:b/>
          <w:color w:val="0000FF"/>
          <w:kern w:val="0"/>
          <w:szCs w:val="20"/>
        </w:rPr>
        <w:t>1999년 11월 ~ 2004년 6월 (주)</w:t>
      </w:r>
      <w:proofErr w:type="spellStart"/>
      <w:r w:rsidRPr="00DB3203">
        <w:rPr>
          <w:rFonts w:ascii="맑은 고딕" w:eastAsia="맑은 고딕" w:hAnsi="맑은 고딕" w:cs="굴림"/>
          <w:b/>
          <w:color w:val="0000FF"/>
          <w:kern w:val="0"/>
          <w:szCs w:val="20"/>
        </w:rPr>
        <w:t>쓰리아이씨</w:t>
      </w:r>
      <w:proofErr w:type="spellEnd"/>
      <w:r w:rsidRPr="00DB3203">
        <w:rPr>
          <w:rFonts w:ascii="맑은 고딕" w:eastAsia="맑은 고딕" w:hAnsi="맑은 고딕" w:cs="굴림"/>
          <w:b/>
          <w:color w:val="0000FF"/>
          <w:kern w:val="0"/>
          <w:szCs w:val="20"/>
        </w:rPr>
        <w:t xml:space="preserve"> </w:t>
      </w:r>
      <w:r w:rsidRPr="00DB3203">
        <w:rPr>
          <w:rFonts w:ascii="맑은 고딕" w:eastAsia="맑은 고딕" w:hAnsi="맑은 고딕" w:cs="굴림" w:hint="eastAsia"/>
          <w:b/>
          <w:color w:val="0000FF"/>
          <w:kern w:val="0"/>
          <w:szCs w:val="20"/>
        </w:rPr>
        <w:t xml:space="preserve">/  </w:t>
      </w:r>
      <w:r w:rsidRPr="00DB3203">
        <w:rPr>
          <w:rFonts w:ascii="맑은 고딕" w:eastAsia="맑은 고딕" w:hAnsi="맑은 고딕" w:cs="굴림"/>
          <w:b/>
          <w:color w:val="0000FF"/>
          <w:kern w:val="0"/>
          <w:szCs w:val="20"/>
        </w:rPr>
        <w:t xml:space="preserve">Engineering 본부 </w:t>
      </w:r>
    </w:p>
    <w:p w14:paraId="41BA7E9F" w14:textId="77777777" w:rsidR="00593A2D" w:rsidRPr="00DB3203" w:rsidRDefault="00CC4CB2" w:rsidP="00CC4CB2">
      <w:pPr>
        <w:rPr>
          <w:rFonts w:ascii="맑은 고딕" w:eastAsia="맑은 고딕" w:hAnsi="맑은 고딕" w:cs="굴림"/>
          <w:b/>
          <w:kern w:val="0"/>
          <w:szCs w:val="20"/>
        </w:rPr>
      </w:pPr>
      <w:r w:rsidRPr="00DB3203">
        <w:rPr>
          <w:rFonts w:ascii="맑은 고딕" w:eastAsia="맑은 고딕" w:hAnsi="맑은 고딕" w:cs="굴림" w:hint="eastAsia"/>
          <w:b/>
          <w:kern w:val="0"/>
          <w:szCs w:val="20"/>
        </w:rPr>
        <w:t xml:space="preserve">[회사소개] 통신시스템 및 소프트웨어 개발 </w:t>
      </w:r>
      <w:proofErr w:type="spellStart"/>
      <w:r w:rsidRPr="00DB3203">
        <w:rPr>
          <w:rFonts w:ascii="맑은 고딕" w:eastAsia="맑은 고딕" w:hAnsi="맑은 고딕" w:cs="굴림" w:hint="eastAsia"/>
          <w:b/>
          <w:kern w:val="0"/>
          <w:szCs w:val="20"/>
        </w:rPr>
        <w:t>직원수</w:t>
      </w:r>
      <w:proofErr w:type="spellEnd"/>
      <w:r w:rsidRPr="00DB3203">
        <w:rPr>
          <w:rFonts w:ascii="맑은 고딕" w:eastAsia="맑은 고딕" w:hAnsi="맑은 고딕" w:cs="굴림" w:hint="eastAsia"/>
          <w:b/>
          <w:kern w:val="0"/>
          <w:szCs w:val="20"/>
        </w:rPr>
        <w:t xml:space="preserve"> 100명 매출액 190억</w:t>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1. 2001년 5월 ~ 2004년 6월 30일 : 사내 ISO 경영시스템 관리업무 총괄</w:t>
      </w:r>
      <w:r w:rsidRPr="00DB3203">
        <w:rPr>
          <w:rFonts w:ascii="맑은 고딕" w:eastAsia="맑은 고딕" w:hAnsi="맑은 고딕" w:cs="굴림"/>
          <w:kern w:val="0"/>
          <w:szCs w:val="20"/>
        </w:rPr>
        <w:t xml:space="preserve"> </w:t>
      </w:r>
      <w:r w:rsidRPr="00DB3203">
        <w:rPr>
          <w:rFonts w:ascii="맑은 고딕" w:eastAsia="맑은 고딕" w:hAnsi="맑은 고딕" w:cs="굴림"/>
          <w:kern w:val="0"/>
          <w:szCs w:val="20"/>
        </w:rPr>
        <w:br/>
        <w:t xml:space="preserve">   1) 인증초기부터 Task Force Team 참여하여 각종 업무 절차서 및 문서양식체계 수립 </w:t>
      </w:r>
      <w:r w:rsidRPr="00DB3203">
        <w:rPr>
          <w:rFonts w:ascii="맑은 고딕" w:eastAsia="맑은 고딕" w:hAnsi="맑은 고딕" w:cs="굴림"/>
          <w:kern w:val="0"/>
          <w:szCs w:val="20"/>
        </w:rPr>
        <w:br/>
        <w:t>   2) 인증 후 5회 사후관리 총괄 및 사후관리심사 수행</w:t>
      </w:r>
      <w:r w:rsidRPr="00DB3203">
        <w:rPr>
          <w:rFonts w:ascii="맑은 고딕" w:eastAsia="맑은 고딕" w:hAnsi="맑은 고딕" w:cs="굴림"/>
          <w:kern w:val="0"/>
          <w:szCs w:val="20"/>
        </w:rPr>
        <w:br/>
        <w:t>       - 매뉴얼 및 절차서, 업무 프로세스 수정 및 사후관리</w:t>
      </w:r>
      <w:r w:rsidRPr="00DB3203">
        <w:rPr>
          <w:rFonts w:ascii="맑은 고딕" w:eastAsia="맑은 고딕" w:hAnsi="맑은 고딕" w:cs="굴림"/>
          <w:kern w:val="0"/>
          <w:szCs w:val="20"/>
        </w:rPr>
        <w:br/>
        <w:t>       - 파일 시스템 구축</w:t>
      </w:r>
      <w:r w:rsidRPr="00DB3203">
        <w:rPr>
          <w:rFonts w:ascii="맑은 고딕" w:eastAsia="맑은 고딕" w:hAnsi="맑은 고딕" w:cs="굴림"/>
          <w:kern w:val="0"/>
          <w:szCs w:val="20"/>
        </w:rPr>
        <w:br/>
        <w:t>       - 내부심사 수행</w:t>
      </w:r>
      <w:r w:rsidRPr="00DB3203">
        <w:rPr>
          <w:rFonts w:ascii="맑은 고딕" w:eastAsia="맑은 고딕" w:hAnsi="맑은 고딕" w:cs="굴림"/>
          <w:kern w:val="0"/>
          <w:szCs w:val="20"/>
        </w:rPr>
        <w:br/>
        <w:t>       - 품질기획 업무 수행</w:t>
      </w:r>
      <w:r w:rsidRPr="00DB3203">
        <w:rPr>
          <w:rFonts w:ascii="맑은 고딕" w:eastAsia="맑은 고딕" w:hAnsi="맑은 고딕" w:cs="굴림"/>
          <w:kern w:val="0"/>
          <w:szCs w:val="20"/>
        </w:rPr>
        <w:br/>
        <w:t xml:space="preserve">   3) 전자결재 시스템(EDMS) 및 ERP 시스템 </w:t>
      </w:r>
      <w:proofErr w:type="spellStart"/>
      <w:r w:rsidRPr="00DB3203">
        <w:rPr>
          <w:rFonts w:ascii="맑은 고딕" w:eastAsia="맑은 고딕" w:hAnsi="맑은 고딕" w:cs="굴림"/>
          <w:kern w:val="0"/>
          <w:szCs w:val="20"/>
        </w:rPr>
        <w:t>도입시</w:t>
      </w:r>
      <w:proofErr w:type="spellEnd"/>
      <w:r w:rsidRPr="00DB3203">
        <w:rPr>
          <w:rFonts w:ascii="맑은 고딕" w:eastAsia="맑은 고딕" w:hAnsi="맑은 고딕" w:cs="굴림"/>
          <w:kern w:val="0"/>
          <w:szCs w:val="20"/>
        </w:rPr>
        <w:t xml:space="preserve"> 주관 및 체계 정립</w:t>
      </w:r>
      <w:r w:rsidRPr="00DB3203">
        <w:rPr>
          <w:rFonts w:ascii="맑은 고딕" w:eastAsia="맑은 고딕" w:hAnsi="맑은 고딕" w:cs="굴림"/>
          <w:kern w:val="0"/>
          <w:szCs w:val="20"/>
        </w:rPr>
        <w:br/>
      </w:r>
      <w:r w:rsidRPr="00DB3203">
        <w:rPr>
          <w:rFonts w:ascii="맑은 고딕" w:eastAsia="맑은 고딕" w:hAnsi="맑은 고딕" w:cs="굴림"/>
          <w:kern w:val="0"/>
          <w:szCs w:val="20"/>
        </w:rPr>
        <w:br/>
      </w:r>
      <w:r w:rsidRPr="00DB3203">
        <w:rPr>
          <w:rFonts w:ascii="맑은 고딕" w:eastAsia="맑은 고딕" w:hAnsi="맑은 고딕" w:cs="굴림"/>
          <w:b/>
          <w:kern w:val="0"/>
          <w:szCs w:val="20"/>
        </w:rPr>
        <w:t>2. 1999년 11월 ~ 2004년 6월 30일 : Engineering 업무 수행</w:t>
      </w:r>
      <w:r w:rsidRPr="00DB3203">
        <w:rPr>
          <w:rFonts w:ascii="맑은 고딕" w:eastAsia="맑은 고딕" w:hAnsi="맑은 고딕" w:cs="굴림"/>
          <w:kern w:val="0"/>
          <w:szCs w:val="20"/>
        </w:rPr>
        <w:t xml:space="preserve">   </w:t>
      </w:r>
      <w:r w:rsidRPr="00DB3203">
        <w:rPr>
          <w:rFonts w:ascii="맑은 고딕" w:eastAsia="맑은 고딕" w:hAnsi="맑은 고딕" w:cs="굴림"/>
          <w:kern w:val="0"/>
          <w:szCs w:val="20"/>
        </w:rPr>
        <w:br/>
        <w:t>   1) 네트워크 장비 (ATM, Router, Switch, 전송장비) 제안서 작성</w:t>
      </w:r>
      <w:r w:rsidRPr="00DB3203">
        <w:rPr>
          <w:rFonts w:ascii="맑은 고딕" w:eastAsia="맑은 고딕" w:hAnsi="맑은 고딕" w:cs="굴림"/>
          <w:kern w:val="0"/>
          <w:szCs w:val="20"/>
        </w:rPr>
        <w:br/>
        <w:t>       - ISP, Telco사업자, 일반기업(한국전력공사)를 대상으로 네트워크 장비에 대한 제안서 작성</w:t>
      </w:r>
      <w:r w:rsidRPr="00DB3203">
        <w:rPr>
          <w:rFonts w:ascii="맑은 고딕" w:eastAsia="맑은 고딕" w:hAnsi="맑은 고딕" w:cs="굴림"/>
          <w:kern w:val="0"/>
          <w:szCs w:val="20"/>
        </w:rPr>
        <w:br/>
        <w:t>       - 전반적인 네트워크의 이해</w:t>
      </w:r>
      <w:r w:rsidRPr="00DB3203">
        <w:rPr>
          <w:rFonts w:ascii="맑은 고딕" w:eastAsia="맑은 고딕" w:hAnsi="맑은 고딕" w:cs="굴림"/>
          <w:kern w:val="0"/>
          <w:szCs w:val="20"/>
        </w:rPr>
        <w:br/>
        <w:t xml:space="preserve">   2) </w:t>
      </w:r>
      <w:proofErr w:type="spellStart"/>
      <w:r w:rsidRPr="00DB3203">
        <w:rPr>
          <w:rFonts w:ascii="맑은 고딕" w:eastAsia="맑은 고딕" w:hAnsi="맑은 고딕" w:cs="굴림"/>
          <w:kern w:val="0"/>
          <w:szCs w:val="20"/>
        </w:rPr>
        <w:t>무선데이타장비인</w:t>
      </w:r>
      <w:proofErr w:type="spellEnd"/>
      <w:r w:rsidRPr="00DB3203">
        <w:rPr>
          <w:rFonts w:ascii="맑은 고딕" w:eastAsia="맑은 고딕" w:hAnsi="맑은 고딕" w:cs="굴림"/>
          <w:kern w:val="0"/>
          <w:szCs w:val="20"/>
        </w:rPr>
        <w:t xml:space="preserve"> IWF 설치, 유지보수 및 기술지원</w:t>
      </w:r>
      <w:r w:rsidRPr="00DB3203">
        <w:rPr>
          <w:rFonts w:ascii="맑은 고딕" w:eastAsia="맑은 고딕" w:hAnsi="맑은 고딕" w:cs="굴림"/>
          <w:kern w:val="0"/>
          <w:szCs w:val="20"/>
        </w:rPr>
        <w:br/>
        <w:t xml:space="preserve">       - </w:t>
      </w:r>
      <w:proofErr w:type="spellStart"/>
      <w:r w:rsidRPr="00DB3203">
        <w:rPr>
          <w:rFonts w:ascii="맑은 고딕" w:eastAsia="맑은 고딕" w:hAnsi="맑은 고딕" w:cs="굴림"/>
          <w:kern w:val="0"/>
          <w:szCs w:val="20"/>
        </w:rPr>
        <w:t>SKTelecom</w:t>
      </w:r>
      <w:proofErr w:type="spellEnd"/>
      <w:r w:rsidRPr="00DB3203">
        <w:rPr>
          <w:rFonts w:ascii="맑은 고딕" w:eastAsia="맑은 고딕" w:hAnsi="맑은 고딕" w:cs="굴림"/>
          <w:kern w:val="0"/>
          <w:szCs w:val="20"/>
        </w:rPr>
        <w:t>에 납품된 CDMA 2G IWF(3Com) 기술지원</w:t>
      </w:r>
      <w:r w:rsidRPr="00DB3203">
        <w:rPr>
          <w:rFonts w:ascii="맑은 고딕" w:eastAsia="맑은 고딕" w:hAnsi="맑은 고딕" w:cs="굴림"/>
          <w:kern w:val="0"/>
          <w:szCs w:val="20"/>
        </w:rPr>
        <w:br/>
      </w:r>
      <w:r w:rsidRPr="00DB3203">
        <w:rPr>
          <w:rFonts w:ascii="맑은 고딕" w:eastAsia="맑은 고딕" w:hAnsi="맑은 고딕" w:cs="굴림"/>
          <w:kern w:val="0"/>
          <w:szCs w:val="20"/>
        </w:rPr>
        <w:lastRenderedPageBreak/>
        <w:t xml:space="preserve">       - 대전 </w:t>
      </w:r>
      <w:proofErr w:type="spellStart"/>
      <w:r w:rsidRPr="00DB3203">
        <w:rPr>
          <w:rFonts w:ascii="맑은 고딕" w:eastAsia="맑은 고딕" w:hAnsi="맑은 고딕" w:cs="굴림"/>
          <w:kern w:val="0"/>
          <w:szCs w:val="20"/>
        </w:rPr>
        <w:t>SKTelecom</w:t>
      </w:r>
      <w:proofErr w:type="spellEnd"/>
      <w:r w:rsidRPr="00DB3203">
        <w:rPr>
          <w:rFonts w:ascii="맑은 고딕" w:eastAsia="맑은 고딕" w:hAnsi="맑은 고딕" w:cs="굴림"/>
          <w:kern w:val="0"/>
          <w:szCs w:val="20"/>
        </w:rPr>
        <w:t xml:space="preserve"> 국사 파견근무</w:t>
      </w:r>
      <w:r w:rsidRPr="00DB3203">
        <w:rPr>
          <w:rFonts w:ascii="맑은 고딕" w:eastAsia="맑은 고딕" w:hAnsi="맑은 고딕" w:cs="굴림"/>
          <w:kern w:val="0"/>
          <w:szCs w:val="20"/>
        </w:rPr>
        <w:br/>
        <w:t xml:space="preserve">       - 장비 Installation, Troubleshooting, 유지보수 업무 수행 </w:t>
      </w:r>
      <w:r w:rsidRPr="00DB3203">
        <w:rPr>
          <w:rFonts w:ascii="맑은 고딕" w:eastAsia="맑은 고딕" w:hAnsi="맑은 고딕" w:cs="굴림"/>
          <w:kern w:val="0"/>
          <w:szCs w:val="20"/>
        </w:rPr>
        <w:br/>
        <w:t>   3) NEC 전송장비 설치 및 기술지원</w:t>
      </w:r>
      <w:r w:rsidRPr="00DB3203">
        <w:rPr>
          <w:rFonts w:ascii="맑은 고딕" w:eastAsia="맑은 고딕" w:hAnsi="맑은 고딕" w:cs="굴림"/>
          <w:kern w:val="0"/>
          <w:szCs w:val="20"/>
        </w:rPr>
        <w:br/>
        <w:t>       - NEC U-Node BBM 2.5G 광 전송장치 설치 및 기술지원(한국전력공사)</w:t>
      </w:r>
      <w:r w:rsidRPr="00DB3203">
        <w:rPr>
          <w:rFonts w:ascii="맑은 고딕" w:eastAsia="맑은 고딕" w:hAnsi="맑은 고딕" w:cs="굴림"/>
          <w:kern w:val="0"/>
          <w:szCs w:val="20"/>
        </w:rPr>
        <w:br/>
        <w:t>       - SONET/SDH 전송망의 이해</w:t>
      </w:r>
      <w:r w:rsidRPr="00DB3203">
        <w:rPr>
          <w:rFonts w:ascii="맑은 고딕" w:eastAsia="맑은 고딕" w:hAnsi="맑은 고딕" w:cs="굴림"/>
          <w:kern w:val="0"/>
          <w:szCs w:val="20"/>
        </w:rPr>
        <w:br/>
        <w:t>   4) HFC ONU 유지보수 및 기술지원</w:t>
      </w:r>
      <w:r w:rsidRPr="00DB3203">
        <w:rPr>
          <w:rFonts w:ascii="맑은 고딕" w:eastAsia="맑은 고딕" w:hAnsi="맑은 고딕" w:cs="굴림"/>
          <w:kern w:val="0"/>
          <w:szCs w:val="20"/>
        </w:rPr>
        <w:br/>
        <w:t>       - HFC/CATV 전송망의 이해</w:t>
      </w:r>
      <w:r w:rsidRPr="00DB3203">
        <w:rPr>
          <w:rFonts w:ascii="맑은 고딕" w:eastAsia="맑은 고딕" w:hAnsi="맑은 고딕" w:cs="굴림"/>
          <w:kern w:val="0"/>
          <w:szCs w:val="20"/>
        </w:rPr>
        <w:br/>
        <w:t xml:space="preserve">       - SA ONU 및 BDR 장비 설치 및 기술지원(하나로통신, </w:t>
      </w:r>
      <w:proofErr w:type="spellStart"/>
      <w:r w:rsidRPr="00DB3203">
        <w:rPr>
          <w:rFonts w:ascii="맑은 고딕" w:eastAsia="맑은 고딕" w:hAnsi="맑은 고딕" w:cs="굴림"/>
          <w:kern w:val="0"/>
          <w:szCs w:val="20"/>
        </w:rPr>
        <w:t>파워콤</w:t>
      </w:r>
      <w:proofErr w:type="spellEnd"/>
      <w:r w:rsidRPr="00DB3203">
        <w:rPr>
          <w:rFonts w:ascii="맑은 고딕" w:eastAsia="맑은 고딕" w:hAnsi="맑은 고딕" w:cs="굴림"/>
          <w:kern w:val="0"/>
          <w:szCs w:val="20"/>
        </w:rPr>
        <w:t>)</w:t>
      </w:r>
    </w:p>
    <w:p w14:paraId="2A9877CC" w14:textId="77777777" w:rsidR="00593A2D" w:rsidRPr="00B11629" w:rsidRDefault="00593A2D" w:rsidP="00593A2D">
      <w:pPr>
        <w:rPr>
          <w:rFonts w:ascii="Century Gothic" w:eastAsia="굴림" w:hAnsi="Century Gothic"/>
          <w:b/>
          <w:sz w:val="24"/>
        </w:rPr>
      </w:pPr>
    </w:p>
    <w:p w14:paraId="3638A560" w14:textId="77777777" w:rsidR="00593A2D" w:rsidRDefault="00593A2D" w:rsidP="00593A2D">
      <w:pPr>
        <w:rPr>
          <w:rFonts w:ascii="Century Gothic" w:eastAsia="굴림" w:hAnsi="Century Gothic"/>
          <w:b/>
          <w:sz w:val="24"/>
        </w:rPr>
      </w:pPr>
      <w:r w:rsidRPr="007A13D3">
        <w:rPr>
          <w:rFonts w:ascii="Century Gothic" w:eastAsia="굴림" w:hAnsi="Century Gothic"/>
          <w:b/>
          <w:sz w:val="24"/>
        </w:rPr>
        <w:t>SELF INTRODUCTION</w:t>
      </w:r>
    </w:p>
    <w:tbl>
      <w:tblPr>
        <w:tblW w:w="0" w:type="auto"/>
        <w:tblBorders>
          <w:top w:val="single" w:sz="18" w:space="0" w:color="auto"/>
        </w:tblBorders>
        <w:tblLook w:val="01E0" w:firstRow="1" w:lastRow="1" w:firstColumn="1" w:lastColumn="1" w:noHBand="0" w:noVBand="0"/>
      </w:tblPr>
      <w:tblGrid>
        <w:gridCol w:w="10402"/>
      </w:tblGrid>
      <w:tr w:rsidR="00593A2D" w14:paraId="7E1758F6" w14:textId="77777777">
        <w:tc>
          <w:tcPr>
            <w:tcW w:w="10402" w:type="dxa"/>
          </w:tcPr>
          <w:p w14:paraId="362D2CAA" w14:textId="77777777" w:rsidR="00593A2D" w:rsidRPr="003507E1" w:rsidRDefault="00CC4CB2" w:rsidP="00801588">
            <w:pPr>
              <w:rPr>
                <w:rFonts w:ascii="맑은 고딕" w:eastAsia="맑은 고딕" w:hAnsi="맑은 고딕"/>
                <w:b/>
                <w:szCs w:val="20"/>
              </w:rPr>
            </w:pPr>
            <w:r w:rsidRPr="003507E1">
              <w:rPr>
                <w:rFonts w:ascii="맑은 고딕" w:eastAsia="맑은 고딕" w:hAnsi="맑은 고딕" w:cs="굴림"/>
                <w:kern w:val="0"/>
                <w:szCs w:val="20"/>
              </w:rPr>
              <w:t xml:space="preserve">후회하지 않기 위해 최고의 선택을 하고 최선을 다하자라는 신념으로 모든 일에 열정과 ownership을 가지고 일해왔습니다. </w:t>
            </w:r>
            <w:r w:rsidRPr="003507E1">
              <w:rPr>
                <w:rFonts w:ascii="맑은 고딕" w:eastAsia="맑은 고딕" w:hAnsi="맑은 고딕" w:cs="굴림"/>
                <w:kern w:val="0"/>
                <w:szCs w:val="20"/>
              </w:rPr>
              <w:br/>
              <w:t xml:space="preserve">ISO9001, ISO14001, TL9000등의 다양한 국제표준 시스템의 구축에 참여하였고 이후 사후관리로서 표준 매뉴얼 및 절차서 작성, 신규 프로세스 개발, 내부감사, </w:t>
            </w:r>
            <w:proofErr w:type="spellStart"/>
            <w:r w:rsidRPr="003507E1">
              <w:rPr>
                <w:rFonts w:ascii="맑은 고딕" w:eastAsia="맑은 고딕" w:hAnsi="맑은 고딕" w:cs="굴림"/>
                <w:kern w:val="0"/>
                <w:szCs w:val="20"/>
              </w:rPr>
              <w:t>목표관리등의</w:t>
            </w:r>
            <w:proofErr w:type="spellEnd"/>
            <w:r w:rsidRPr="003507E1">
              <w:rPr>
                <w:rFonts w:ascii="맑은 고딕" w:eastAsia="맑은 고딕" w:hAnsi="맑은 고딕" w:cs="굴림"/>
                <w:kern w:val="0"/>
                <w:szCs w:val="20"/>
              </w:rPr>
              <w:t xml:space="preserve"> 업무를 수행하였습니다. 사내 품질시스템을 </w:t>
            </w:r>
            <w:proofErr w:type="spellStart"/>
            <w:r w:rsidRPr="003507E1">
              <w:rPr>
                <w:rFonts w:ascii="맑은 고딕" w:eastAsia="맑은 고딕" w:hAnsi="맑은 고딕" w:cs="굴림"/>
                <w:kern w:val="0"/>
                <w:szCs w:val="20"/>
              </w:rPr>
              <w:t>관리하다보니</w:t>
            </w:r>
            <w:proofErr w:type="spellEnd"/>
            <w:r w:rsidRPr="003507E1">
              <w:rPr>
                <w:rFonts w:ascii="맑은 고딕" w:eastAsia="맑은 고딕" w:hAnsi="맑은 고딕" w:cs="굴림"/>
                <w:kern w:val="0"/>
                <w:szCs w:val="20"/>
              </w:rPr>
              <w:t xml:space="preserve"> </w:t>
            </w:r>
            <w:proofErr w:type="spellStart"/>
            <w:r w:rsidRPr="003507E1">
              <w:rPr>
                <w:rFonts w:ascii="맑은 고딕" w:eastAsia="맑은 고딕" w:hAnsi="맑은 고딕" w:cs="굴림"/>
                <w:kern w:val="0"/>
                <w:szCs w:val="20"/>
              </w:rPr>
              <w:t>여러부서의</w:t>
            </w:r>
            <w:proofErr w:type="spellEnd"/>
            <w:r w:rsidRPr="003507E1">
              <w:rPr>
                <w:rFonts w:ascii="맑은 고딕" w:eastAsia="맑은 고딕" w:hAnsi="맑은 고딕" w:cs="굴림"/>
                <w:kern w:val="0"/>
                <w:szCs w:val="20"/>
              </w:rPr>
              <w:t xml:space="preserve"> 이해관계와 </w:t>
            </w:r>
            <w:proofErr w:type="spellStart"/>
            <w:r w:rsidRPr="003507E1">
              <w:rPr>
                <w:rFonts w:ascii="맑은 고딕" w:eastAsia="맑은 고딕" w:hAnsi="맑은 고딕" w:cs="굴림"/>
                <w:kern w:val="0"/>
                <w:szCs w:val="20"/>
              </w:rPr>
              <w:t>얽혀있는</w:t>
            </w:r>
            <w:proofErr w:type="spellEnd"/>
            <w:r w:rsidRPr="003507E1">
              <w:rPr>
                <w:rFonts w:ascii="맑은 고딕" w:eastAsia="맑은 고딕" w:hAnsi="맑은 고딕" w:cs="굴림"/>
                <w:kern w:val="0"/>
                <w:szCs w:val="20"/>
              </w:rPr>
              <w:t xml:space="preserve"> 프로세스 개발 및 </w:t>
            </w:r>
            <w:proofErr w:type="spellStart"/>
            <w:r w:rsidRPr="003507E1">
              <w:rPr>
                <w:rFonts w:ascii="맑은 고딕" w:eastAsia="맑은 고딕" w:hAnsi="맑은 고딕" w:cs="굴림"/>
                <w:kern w:val="0"/>
                <w:szCs w:val="20"/>
              </w:rPr>
              <w:t>개선등의</w:t>
            </w:r>
            <w:proofErr w:type="spellEnd"/>
            <w:r w:rsidRPr="003507E1">
              <w:rPr>
                <w:rFonts w:ascii="맑은 고딕" w:eastAsia="맑은 고딕" w:hAnsi="맑은 고딕" w:cs="굴림"/>
                <w:kern w:val="0"/>
                <w:szCs w:val="20"/>
              </w:rPr>
              <w:t xml:space="preserve"> </w:t>
            </w:r>
            <w:proofErr w:type="spellStart"/>
            <w:r w:rsidRPr="003507E1">
              <w:rPr>
                <w:rFonts w:ascii="맑은 고딕" w:eastAsia="맑은 고딕" w:hAnsi="맑은 고딕" w:cs="굴림"/>
                <w:kern w:val="0"/>
                <w:szCs w:val="20"/>
              </w:rPr>
              <w:t>업무등을</w:t>
            </w:r>
            <w:proofErr w:type="spellEnd"/>
            <w:r w:rsidRPr="003507E1">
              <w:rPr>
                <w:rFonts w:ascii="맑은 고딕" w:eastAsia="맑은 고딕" w:hAnsi="맑은 고딕" w:cs="굴림"/>
                <w:kern w:val="0"/>
                <w:szCs w:val="20"/>
              </w:rPr>
              <w:t xml:space="preserve"> 중점적으로 수행하였습니다. </w:t>
            </w:r>
            <w:r w:rsidRPr="003507E1">
              <w:rPr>
                <w:rFonts w:ascii="맑은 고딕" w:eastAsia="맑은 고딕" w:hAnsi="맑은 고딕" w:cs="굴림"/>
                <w:kern w:val="0"/>
                <w:szCs w:val="20"/>
              </w:rPr>
              <w:br/>
              <w:t xml:space="preserve">특히 정보통신 분야에 특화된 국제표준규격인 TL9000 인증시스템을 유지하면서 개발분야의 프로세스 개선을 위해 회사 정책적으로 CMMI 시스템 도입 TFT에 참여하여 개발분야 Best practice 프로세스에 대한 교육을 이수하였습니다. 내부사정으로 프로젝트가 중단되는 바람에 시스템 구축을 완료하지는 못했지만 CMMI에 대한 개념을 이해하게 된 좋은 경험이었습니다. </w:t>
            </w:r>
            <w:r w:rsidRPr="003507E1">
              <w:rPr>
                <w:rFonts w:ascii="맑은 고딕" w:eastAsia="맑은 고딕" w:hAnsi="맑은 고딕" w:cs="굴림"/>
                <w:kern w:val="0"/>
                <w:szCs w:val="20"/>
              </w:rPr>
              <w:br/>
              <w:t xml:space="preserve">프로세스에 대한 관심이 많아 스스로 서비스 분야 프로세스관리 자격증인 ITIL Foundation을 취득하였습니다. </w:t>
            </w:r>
            <w:r w:rsidRPr="003507E1">
              <w:rPr>
                <w:rFonts w:ascii="맑은 고딕" w:eastAsia="맑은 고딕" w:hAnsi="맑은 고딕" w:cs="굴림"/>
                <w:kern w:val="0"/>
                <w:szCs w:val="20"/>
              </w:rPr>
              <w:br/>
              <w:t xml:space="preserve">또한 사내 SAP ERP 시스템 구축 프로젝트에 PM을 </w:t>
            </w:r>
            <w:proofErr w:type="spellStart"/>
            <w:r w:rsidRPr="003507E1">
              <w:rPr>
                <w:rFonts w:ascii="맑은 고딕" w:eastAsia="맑은 고딕" w:hAnsi="맑은 고딕" w:cs="굴림"/>
                <w:kern w:val="0"/>
                <w:szCs w:val="20"/>
              </w:rPr>
              <w:t>서포트하는</w:t>
            </w:r>
            <w:proofErr w:type="spellEnd"/>
            <w:r w:rsidRPr="003507E1">
              <w:rPr>
                <w:rFonts w:ascii="맑은 고딕" w:eastAsia="맑은 고딕" w:hAnsi="맑은 고딕" w:cs="굴림"/>
                <w:kern w:val="0"/>
                <w:szCs w:val="20"/>
              </w:rPr>
              <w:t xml:space="preserve"> PMO로서 프로젝트의 일정관리, 이슈관리 및 </w:t>
            </w:r>
            <w:proofErr w:type="spellStart"/>
            <w:r w:rsidRPr="003507E1">
              <w:rPr>
                <w:rFonts w:ascii="맑은 고딕" w:eastAsia="맑은 고딕" w:hAnsi="맑은 고딕" w:cs="굴림"/>
                <w:kern w:val="0"/>
                <w:szCs w:val="20"/>
              </w:rPr>
              <w:t>산출관리등을</w:t>
            </w:r>
            <w:proofErr w:type="spellEnd"/>
            <w:r w:rsidRPr="003507E1">
              <w:rPr>
                <w:rFonts w:ascii="맑은 고딕" w:eastAsia="맑은 고딕" w:hAnsi="맑은 고딕" w:cs="굴림"/>
                <w:kern w:val="0"/>
                <w:szCs w:val="20"/>
              </w:rPr>
              <w:t xml:space="preserve"> 하였고 SAP에 대한 전사적인 관심 및 인식 변화를 위한 프로세스 개선개념교육 및 각종 </w:t>
            </w:r>
            <w:proofErr w:type="spellStart"/>
            <w:r w:rsidRPr="003507E1">
              <w:rPr>
                <w:rFonts w:ascii="맑은 고딕" w:eastAsia="맑은 고딕" w:hAnsi="맑은 고딕" w:cs="굴림"/>
                <w:kern w:val="0"/>
                <w:szCs w:val="20"/>
              </w:rPr>
              <w:t>이벤트등의</w:t>
            </w:r>
            <w:proofErr w:type="spellEnd"/>
            <w:r w:rsidRPr="003507E1">
              <w:rPr>
                <w:rFonts w:ascii="맑은 고딕" w:eastAsia="맑은 고딕" w:hAnsi="맑은 고딕" w:cs="굴림"/>
                <w:kern w:val="0"/>
                <w:szCs w:val="20"/>
              </w:rPr>
              <w:t xml:space="preserve"> 변화관리업무도 수행하였습니다. </w:t>
            </w:r>
            <w:r w:rsidRPr="003507E1">
              <w:rPr>
                <w:rFonts w:ascii="맑은 고딕" w:eastAsia="맑은 고딕" w:hAnsi="맑은 고딕" w:cs="굴림"/>
                <w:kern w:val="0"/>
                <w:szCs w:val="20"/>
              </w:rPr>
              <w:br/>
              <w:t xml:space="preserve">그리고 시스템 및 프로세스 업무를 하면서 프로세스 성과측정에 대해 회사의 관심이 많아지면서 KPI 지표개발을 추진하여 </w:t>
            </w:r>
            <w:proofErr w:type="spellStart"/>
            <w:r w:rsidRPr="003507E1">
              <w:rPr>
                <w:rFonts w:ascii="맑은 고딕" w:eastAsia="맑은 고딕" w:hAnsi="맑은 고딕" w:cs="굴림"/>
                <w:kern w:val="0"/>
                <w:szCs w:val="20"/>
              </w:rPr>
              <w:t>조직별</w:t>
            </w:r>
            <w:proofErr w:type="spellEnd"/>
            <w:r w:rsidRPr="003507E1">
              <w:rPr>
                <w:rFonts w:ascii="맑은 고딕" w:eastAsia="맑은 고딕" w:hAnsi="맑은 고딕" w:cs="굴림"/>
                <w:kern w:val="0"/>
                <w:szCs w:val="20"/>
              </w:rPr>
              <w:t xml:space="preserve"> 지표와 전사지표를 통한 성과관리업무를 수행하였습니다. </w:t>
            </w:r>
            <w:r w:rsidRPr="003507E1">
              <w:rPr>
                <w:rFonts w:ascii="맑은 고딕" w:eastAsia="맑은 고딕" w:hAnsi="맑은 고딕" w:cs="굴림"/>
                <w:kern w:val="0"/>
                <w:szCs w:val="20"/>
              </w:rPr>
              <w:br/>
              <w:t xml:space="preserve">저의 최대 장점은 환경 적응력이 뛰어나다는 것입니다. 새로운 환경이나 낯선 분위기에도 쉽게 적응하며 그 안에서 저만의 영역을 구축합니다. 웃음이 많고 쉽게 사람들과 </w:t>
            </w:r>
            <w:proofErr w:type="spellStart"/>
            <w:r w:rsidRPr="003507E1">
              <w:rPr>
                <w:rFonts w:ascii="맑은 고딕" w:eastAsia="맑은 고딕" w:hAnsi="맑은 고딕" w:cs="굴림"/>
                <w:kern w:val="0"/>
                <w:szCs w:val="20"/>
              </w:rPr>
              <w:t>친숙해지며</w:t>
            </w:r>
            <w:proofErr w:type="spellEnd"/>
            <w:r w:rsidRPr="003507E1">
              <w:rPr>
                <w:rFonts w:ascii="맑은 고딕" w:eastAsia="맑은 고딕" w:hAnsi="맑은 고딕" w:cs="굴림"/>
                <w:kern w:val="0"/>
                <w:szCs w:val="20"/>
              </w:rPr>
              <w:t xml:space="preserve"> 그 안에서 잘 융화가 됩니다. 저의 업무가 회사 내 전 부서를 대상으로 의사소통이 원활해야 하기 때문에 그런 점들이 많은 도움이 되었습니다. 단점은 </w:t>
            </w:r>
            <w:proofErr w:type="spellStart"/>
            <w:r w:rsidRPr="003507E1">
              <w:rPr>
                <w:rFonts w:ascii="맑은 고딕" w:eastAsia="맑은 고딕" w:hAnsi="맑은 고딕" w:cs="굴림"/>
                <w:kern w:val="0"/>
                <w:szCs w:val="20"/>
              </w:rPr>
              <w:t>남한테</w:t>
            </w:r>
            <w:proofErr w:type="spellEnd"/>
            <w:r w:rsidRPr="003507E1">
              <w:rPr>
                <w:rFonts w:ascii="맑은 고딕" w:eastAsia="맑은 고딕" w:hAnsi="맑은 고딕" w:cs="굴림"/>
                <w:kern w:val="0"/>
                <w:szCs w:val="20"/>
              </w:rPr>
              <w:t xml:space="preserve"> 지는 것을 싫어합니다. 그래서 더 노력합니다. </w:t>
            </w:r>
            <w:r w:rsidRPr="003507E1">
              <w:rPr>
                <w:rFonts w:ascii="맑은 고딕" w:eastAsia="맑은 고딕" w:hAnsi="맑은 고딕" w:cs="굴림"/>
                <w:kern w:val="0"/>
                <w:szCs w:val="20"/>
              </w:rPr>
              <w:br/>
              <w:t xml:space="preserve">저는 지금까지 업무 시스템 및 업무 프로세스를 구축하고 개선하는 업무들을 해왔습니다. </w:t>
            </w:r>
            <w:r w:rsidRPr="003507E1">
              <w:rPr>
                <w:rFonts w:ascii="맑은 고딕" w:eastAsia="맑은 고딕" w:hAnsi="맑은 고딕" w:cs="굴림"/>
                <w:kern w:val="0"/>
                <w:szCs w:val="20"/>
              </w:rPr>
              <w:br/>
              <w:t>조직이 경쟁력을 갖추기 위해 밑바탕이 되어야 하는 것은 시스템 및 프로세스를 안정화 시키는 것이라 생각합니다. 지금까지 제가 해왔던 업무 경험을 바탕으로 안정적인 프로세스 운영과 개선을 통해 회사의 경쟁력을 높이는 데 기여할 것입니다.</w:t>
            </w:r>
          </w:p>
        </w:tc>
      </w:tr>
    </w:tbl>
    <w:p w14:paraId="60BCC216" w14:textId="77777777" w:rsidR="00A347FB" w:rsidRDefault="00A347FB" w:rsidP="00A347FB">
      <w:pPr>
        <w:spacing w:line="216" w:lineRule="auto"/>
        <w:rPr>
          <w:rFonts w:ascii="Century Gothic" w:eastAsia="굴림" w:hAnsi="Century Gothic"/>
          <w:b/>
          <w:sz w:val="24"/>
        </w:rPr>
      </w:pPr>
    </w:p>
    <w:p w14:paraId="446EB569" w14:textId="77777777" w:rsidR="00A347FB" w:rsidRDefault="00A347FB" w:rsidP="00A347FB">
      <w:pPr>
        <w:spacing w:line="216" w:lineRule="auto"/>
        <w:rPr>
          <w:rFonts w:ascii="Century Gothic" w:eastAsia="굴림" w:hAnsi="Century Gothic"/>
          <w:b/>
          <w:sz w:val="24"/>
        </w:rPr>
      </w:pPr>
      <w:r>
        <w:rPr>
          <w:rFonts w:ascii="Century Gothic" w:eastAsia="굴림" w:hAnsi="Century Gothic" w:hint="eastAsia"/>
          <w:b/>
          <w:sz w:val="24"/>
        </w:rPr>
        <w:t>Salary</w:t>
      </w:r>
    </w:p>
    <w:tbl>
      <w:tblPr>
        <w:tblW w:w="0" w:type="auto"/>
        <w:tblBorders>
          <w:top w:val="single" w:sz="18" w:space="0" w:color="auto"/>
          <w:bottom w:val="dotted" w:sz="4" w:space="0" w:color="auto"/>
          <w:insideH w:val="dotted" w:sz="4" w:space="0" w:color="auto"/>
          <w:insideV w:val="dotted" w:sz="4" w:space="0" w:color="auto"/>
        </w:tblBorders>
        <w:tblLook w:val="01E0" w:firstRow="1" w:lastRow="1" w:firstColumn="1" w:lastColumn="1" w:noHBand="0" w:noVBand="0"/>
      </w:tblPr>
      <w:tblGrid>
        <w:gridCol w:w="2628"/>
        <w:gridCol w:w="7774"/>
      </w:tblGrid>
      <w:tr w:rsidR="00A347FB" w14:paraId="079DFD29" w14:textId="77777777" w:rsidTr="00865AFA">
        <w:tc>
          <w:tcPr>
            <w:tcW w:w="2628" w:type="dxa"/>
          </w:tcPr>
          <w:p w14:paraId="66325ACE" w14:textId="77777777" w:rsidR="00A347FB" w:rsidRPr="00DB3203" w:rsidRDefault="00A347FB" w:rsidP="00865AFA">
            <w:pPr>
              <w:spacing w:line="216" w:lineRule="auto"/>
              <w:rPr>
                <w:rFonts w:ascii="맑은 고딕" w:eastAsia="맑은 고딕" w:hAnsi="맑은 고딕"/>
                <w:b/>
                <w:color w:val="000080"/>
                <w:szCs w:val="20"/>
              </w:rPr>
            </w:pPr>
            <w:r w:rsidRPr="00DB3203">
              <w:rPr>
                <w:rFonts w:ascii="맑은 고딕" w:eastAsia="맑은 고딕" w:hAnsi="맑은 고딕" w:hint="eastAsia"/>
                <w:b/>
                <w:color w:val="000080"/>
                <w:szCs w:val="20"/>
              </w:rPr>
              <w:t>최종연봉</w:t>
            </w:r>
          </w:p>
        </w:tc>
        <w:tc>
          <w:tcPr>
            <w:tcW w:w="7774" w:type="dxa"/>
          </w:tcPr>
          <w:p w14:paraId="34D26CA0" w14:textId="77777777" w:rsidR="00A347FB" w:rsidRPr="00DB3203" w:rsidRDefault="00A347FB" w:rsidP="00865AFA">
            <w:pPr>
              <w:spacing w:line="216" w:lineRule="auto"/>
              <w:ind w:firstLineChars="400" w:firstLine="800"/>
              <w:rPr>
                <w:rFonts w:ascii="맑은 고딕" w:eastAsia="맑은 고딕" w:hAnsi="맑은 고딕"/>
                <w:noProof/>
                <w:szCs w:val="20"/>
              </w:rPr>
            </w:pPr>
            <w:r w:rsidRPr="00DB3203">
              <w:rPr>
                <w:rFonts w:ascii="맑은 고딕" w:eastAsia="맑은 고딕" w:hAnsi="맑은 고딕" w:hint="eastAsia"/>
                <w:noProof/>
                <w:szCs w:val="20"/>
              </w:rPr>
              <w:t>만원 (성과,퇴직금유무)</w:t>
            </w:r>
          </w:p>
        </w:tc>
      </w:tr>
      <w:tr w:rsidR="00A347FB" w14:paraId="797EE087" w14:textId="77777777" w:rsidTr="00865AFA">
        <w:tc>
          <w:tcPr>
            <w:tcW w:w="2628" w:type="dxa"/>
          </w:tcPr>
          <w:p w14:paraId="5305C8DD" w14:textId="77777777" w:rsidR="00A347FB" w:rsidRPr="00DB3203" w:rsidRDefault="00A347FB" w:rsidP="00865AFA">
            <w:pPr>
              <w:spacing w:line="216" w:lineRule="auto"/>
              <w:rPr>
                <w:rFonts w:ascii="맑은 고딕" w:eastAsia="맑은 고딕" w:hAnsi="맑은 고딕"/>
                <w:b/>
                <w:color w:val="000080"/>
                <w:szCs w:val="20"/>
              </w:rPr>
            </w:pPr>
            <w:r w:rsidRPr="00DB3203">
              <w:rPr>
                <w:rFonts w:ascii="맑은 고딕" w:eastAsia="맑은 고딕" w:hAnsi="맑은 고딕" w:hint="eastAsia"/>
                <w:b/>
                <w:color w:val="000080"/>
                <w:szCs w:val="20"/>
              </w:rPr>
              <w:t>희망연봉</w:t>
            </w:r>
          </w:p>
        </w:tc>
        <w:tc>
          <w:tcPr>
            <w:tcW w:w="7774" w:type="dxa"/>
          </w:tcPr>
          <w:p w14:paraId="1FF79E41" w14:textId="77777777" w:rsidR="00A347FB" w:rsidRPr="00DB3203" w:rsidRDefault="00A347FB" w:rsidP="00865AFA">
            <w:pPr>
              <w:spacing w:line="216" w:lineRule="auto"/>
              <w:ind w:firstLineChars="400" w:firstLine="800"/>
              <w:rPr>
                <w:rFonts w:ascii="맑은 고딕" w:eastAsia="맑은 고딕" w:hAnsi="맑은 고딕"/>
                <w:szCs w:val="20"/>
              </w:rPr>
            </w:pPr>
            <w:r w:rsidRPr="00DB3203">
              <w:rPr>
                <w:rFonts w:ascii="맑은 고딕" w:eastAsia="맑은 고딕" w:hAnsi="맑은 고딕" w:hint="eastAsia"/>
                <w:szCs w:val="20"/>
              </w:rPr>
              <w:t>만원 (성과,퇴직금유무)</w:t>
            </w:r>
          </w:p>
        </w:tc>
      </w:tr>
    </w:tbl>
    <w:p w14:paraId="13788EBC" w14:textId="77777777" w:rsidR="00D23BA2" w:rsidRPr="003B52BE" w:rsidRDefault="00D23BA2" w:rsidP="002E672C">
      <w:pPr>
        <w:rPr>
          <w:szCs w:val="20"/>
        </w:rPr>
      </w:pPr>
    </w:p>
    <w:sectPr w:rsidR="00D23BA2" w:rsidRPr="003B52BE" w:rsidSect="003B52B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360" w:footer="4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5142" w14:textId="77777777" w:rsidR="00025032" w:rsidRDefault="00025032">
      <w:r>
        <w:separator/>
      </w:r>
    </w:p>
  </w:endnote>
  <w:endnote w:type="continuationSeparator" w:id="0">
    <w:p w14:paraId="0CE92C79" w14:textId="77777777" w:rsidR="00025032" w:rsidRDefault="0002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484D" w14:textId="77777777" w:rsidR="00363AE3" w:rsidRDefault="00363A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DCA6" w14:textId="62C565D5" w:rsidR="00096190" w:rsidRPr="005C0BB0" w:rsidRDefault="00096190" w:rsidP="005C0BB0">
    <w:pPr>
      <w:pStyle w:val="a7"/>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26D9" w14:textId="77777777" w:rsidR="00363AE3" w:rsidRDefault="00363A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DEFD" w14:textId="77777777" w:rsidR="00025032" w:rsidRDefault="00025032">
      <w:r>
        <w:separator/>
      </w:r>
    </w:p>
  </w:footnote>
  <w:footnote w:type="continuationSeparator" w:id="0">
    <w:p w14:paraId="1BE9E4E3" w14:textId="77777777" w:rsidR="00025032" w:rsidRDefault="0002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337D" w14:textId="77777777" w:rsidR="00363AE3" w:rsidRDefault="00363A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4A6" w14:textId="77777777" w:rsidR="00096190" w:rsidRPr="00FC74E6" w:rsidRDefault="00096190" w:rsidP="00FC74E6">
    <w:pPr>
      <w:pStyle w:val="a6"/>
      <w:jc w:val="right"/>
      <w:rPr>
        <w:rFonts w:ascii="Century Gothic" w:eastAsia="굴림" w:hAnsi="Century Gothic"/>
        <w:b/>
        <w:color w:val="000000"/>
        <w:szCs w:val="20"/>
      </w:rPr>
    </w:pPr>
    <w:r w:rsidRPr="00FC74E6">
      <w:rPr>
        <w:rStyle w:val="a8"/>
        <w:rFonts w:ascii="Century Gothic" w:eastAsia="굴림" w:hAnsi="Century Gothic"/>
        <w:b/>
        <w:color w:val="000000"/>
        <w:szCs w:val="20"/>
      </w:rPr>
      <w:fldChar w:fldCharType="begin"/>
    </w:r>
    <w:r w:rsidRPr="00FC74E6">
      <w:rPr>
        <w:rStyle w:val="a8"/>
        <w:rFonts w:ascii="Century Gothic" w:eastAsia="굴림" w:hAnsi="Century Gothic"/>
        <w:b/>
        <w:color w:val="000000"/>
        <w:szCs w:val="20"/>
      </w:rPr>
      <w:instrText xml:space="preserve"> PAGE </w:instrText>
    </w:r>
    <w:r w:rsidRPr="00FC74E6">
      <w:rPr>
        <w:rStyle w:val="a8"/>
        <w:rFonts w:ascii="Century Gothic" w:eastAsia="굴림" w:hAnsi="Century Gothic"/>
        <w:b/>
        <w:color w:val="000000"/>
        <w:szCs w:val="20"/>
      </w:rPr>
      <w:fldChar w:fldCharType="separate"/>
    </w:r>
    <w:r w:rsidR="00865AFA">
      <w:rPr>
        <w:rStyle w:val="a8"/>
        <w:rFonts w:ascii="Century Gothic" w:eastAsia="굴림" w:hAnsi="Century Gothic"/>
        <w:b/>
        <w:noProof/>
        <w:color w:val="000000"/>
        <w:szCs w:val="20"/>
      </w:rPr>
      <w:t>1</w:t>
    </w:r>
    <w:r w:rsidRPr="00FC74E6">
      <w:rPr>
        <w:rStyle w:val="a8"/>
        <w:rFonts w:ascii="Century Gothic" w:eastAsia="굴림" w:hAnsi="Century Gothic"/>
        <w:b/>
        <w:color w:val="000000"/>
        <w:szCs w:val="20"/>
      </w:rPr>
      <w:fldChar w:fldCharType="end"/>
    </w:r>
    <w:r w:rsidRPr="00FC74E6">
      <w:rPr>
        <w:rStyle w:val="a8"/>
        <w:rFonts w:ascii="Century Gothic" w:eastAsia="굴림" w:hAnsi="Century Gothic" w:hint="eastAsia"/>
        <w:b/>
        <w:color w:val="000000"/>
        <w:szCs w:val="20"/>
      </w:rPr>
      <w:t>/</w:t>
    </w:r>
    <w:r w:rsidRPr="00FC74E6">
      <w:rPr>
        <w:rStyle w:val="a8"/>
        <w:rFonts w:ascii="Century Gothic" w:eastAsia="굴림" w:hAnsi="Century Gothic"/>
        <w:b/>
        <w:color w:val="000000"/>
        <w:szCs w:val="20"/>
      </w:rPr>
      <w:fldChar w:fldCharType="begin"/>
    </w:r>
    <w:r w:rsidRPr="00FC74E6">
      <w:rPr>
        <w:rStyle w:val="a8"/>
        <w:rFonts w:ascii="Century Gothic" w:eastAsia="굴림" w:hAnsi="Century Gothic"/>
        <w:b/>
        <w:color w:val="000000"/>
        <w:szCs w:val="20"/>
      </w:rPr>
      <w:instrText xml:space="preserve"> NUMPAGES </w:instrText>
    </w:r>
    <w:r w:rsidRPr="00FC74E6">
      <w:rPr>
        <w:rStyle w:val="a8"/>
        <w:rFonts w:ascii="Century Gothic" w:eastAsia="굴림" w:hAnsi="Century Gothic"/>
        <w:b/>
        <w:color w:val="000000"/>
        <w:szCs w:val="20"/>
      </w:rPr>
      <w:fldChar w:fldCharType="separate"/>
    </w:r>
    <w:r w:rsidR="00865AFA">
      <w:rPr>
        <w:rStyle w:val="a8"/>
        <w:rFonts w:ascii="Century Gothic" w:eastAsia="굴림" w:hAnsi="Century Gothic"/>
        <w:b/>
        <w:noProof/>
        <w:color w:val="000000"/>
        <w:szCs w:val="20"/>
      </w:rPr>
      <w:t>1</w:t>
    </w:r>
    <w:r w:rsidRPr="00FC74E6">
      <w:rPr>
        <w:rStyle w:val="a8"/>
        <w:rFonts w:ascii="Century Gothic" w:eastAsia="굴림" w:hAnsi="Century Gothic"/>
        <w:b/>
        <w:color w:val="000000"/>
        <w:szCs w:val="20"/>
      </w:rPr>
      <w:fldChar w:fldCharType="end"/>
    </w:r>
    <w:r w:rsidRPr="00FC74E6">
      <w:rPr>
        <w:rStyle w:val="a8"/>
        <w:rFonts w:ascii="Century Gothic" w:eastAsia="굴림" w:hAnsi="Century Gothic" w:hint="eastAsia"/>
        <w:b/>
        <w:color w:val="000000"/>
        <w:szCs w:val="20"/>
      </w:rPr>
      <w:t xml:space="preserve"> (</w:t>
    </w:r>
    <w:r w:rsidR="00D17B2A">
      <w:rPr>
        <w:rStyle w:val="a8"/>
        <w:rFonts w:ascii="Century Gothic" w:eastAsia="굴림" w:hAnsi="Century Gothic" w:hint="eastAsia"/>
        <w:b/>
        <w:color w:val="000000"/>
        <w:szCs w:val="20"/>
      </w:rPr>
      <w:t>홍길동</w:t>
    </w:r>
    <w:r w:rsidRPr="00FC74E6">
      <w:rPr>
        <w:rStyle w:val="a8"/>
        <w:rFonts w:ascii="Century Gothic" w:eastAsia="굴림" w:hAnsi="Century Gothic" w:hint="eastAsia"/>
        <w:b/>
        <w:color w:val="00000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DECF" w14:textId="77777777" w:rsidR="00363AE3" w:rsidRDefault="00363AE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00"/>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99A"/>
    <w:rsid w:val="000050B3"/>
    <w:rsid w:val="00025032"/>
    <w:rsid w:val="000955FE"/>
    <w:rsid w:val="00096190"/>
    <w:rsid w:val="000D15E0"/>
    <w:rsid w:val="000D487A"/>
    <w:rsid w:val="000D5835"/>
    <w:rsid w:val="00105AB3"/>
    <w:rsid w:val="00106822"/>
    <w:rsid w:val="00130360"/>
    <w:rsid w:val="001438EB"/>
    <w:rsid w:val="00166361"/>
    <w:rsid w:val="001767B2"/>
    <w:rsid w:val="00177716"/>
    <w:rsid w:val="001804FE"/>
    <w:rsid w:val="0018102E"/>
    <w:rsid w:val="0019721A"/>
    <w:rsid w:val="001B099A"/>
    <w:rsid w:val="001B34EA"/>
    <w:rsid w:val="001C1660"/>
    <w:rsid w:val="001E74C6"/>
    <w:rsid w:val="00217D9F"/>
    <w:rsid w:val="002A1E4C"/>
    <w:rsid w:val="002A6314"/>
    <w:rsid w:val="002E672C"/>
    <w:rsid w:val="003030A8"/>
    <w:rsid w:val="00311307"/>
    <w:rsid w:val="00312297"/>
    <w:rsid w:val="0033178C"/>
    <w:rsid w:val="00344023"/>
    <w:rsid w:val="003507E1"/>
    <w:rsid w:val="00363AE3"/>
    <w:rsid w:val="00365FDA"/>
    <w:rsid w:val="003747BE"/>
    <w:rsid w:val="00376A19"/>
    <w:rsid w:val="003B52BE"/>
    <w:rsid w:val="004020C6"/>
    <w:rsid w:val="00416630"/>
    <w:rsid w:val="00417E9E"/>
    <w:rsid w:val="00471DE4"/>
    <w:rsid w:val="0050429E"/>
    <w:rsid w:val="00537355"/>
    <w:rsid w:val="00565D4B"/>
    <w:rsid w:val="00593A2D"/>
    <w:rsid w:val="005959AF"/>
    <w:rsid w:val="005C0BB0"/>
    <w:rsid w:val="005D5A32"/>
    <w:rsid w:val="005E0ADE"/>
    <w:rsid w:val="00604412"/>
    <w:rsid w:val="00621096"/>
    <w:rsid w:val="00622DA2"/>
    <w:rsid w:val="006524F6"/>
    <w:rsid w:val="0066274C"/>
    <w:rsid w:val="00671B70"/>
    <w:rsid w:val="0068164E"/>
    <w:rsid w:val="00682D0D"/>
    <w:rsid w:val="006B3FC5"/>
    <w:rsid w:val="006B447C"/>
    <w:rsid w:val="007155B0"/>
    <w:rsid w:val="00715864"/>
    <w:rsid w:val="0073068F"/>
    <w:rsid w:val="00741CB0"/>
    <w:rsid w:val="00761436"/>
    <w:rsid w:val="0079085D"/>
    <w:rsid w:val="007B09EA"/>
    <w:rsid w:val="007D62C8"/>
    <w:rsid w:val="007E39E6"/>
    <w:rsid w:val="007F3AD0"/>
    <w:rsid w:val="00801588"/>
    <w:rsid w:val="00802D64"/>
    <w:rsid w:val="00865AFA"/>
    <w:rsid w:val="00876756"/>
    <w:rsid w:val="0087687E"/>
    <w:rsid w:val="008A6337"/>
    <w:rsid w:val="008A77AC"/>
    <w:rsid w:val="00932685"/>
    <w:rsid w:val="009658BB"/>
    <w:rsid w:val="00974DB0"/>
    <w:rsid w:val="009A5002"/>
    <w:rsid w:val="00A00D3C"/>
    <w:rsid w:val="00A347FB"/>
    <w:rsid w:val="00A44F38"/>
    <w:rsid w:val="00A6360A"/>
    <w:rsid w:val="00B374BC"/>
    <w:rsid w:val="00BA1F7B"/>
    <w:rsid w:val="00C161C0"/>
    <w:rsid w:val="00C2338A"/>
    <w:rsid w:val="00C76FEA"/>
    <w:rsid w:val="00CA5693"/>
    <w:rsid w:val="00CC4CB2"/>
    <w:rsid w:val="00D17B2A"/>
    <w:rsid w:val="00D23BA2"/>
    <w:rsid w:val="00D36A59"/>
    <w:rsid w:val="00D629C8"/>
    <w:rsid w:val="00DB0930"/>
    <w:rsid w:val="00DB3203"/>
    <w:rsid w:val="00E04426"/>
    <w:rsid w:val="00E3715F"/>
    <w:rsid w:val="00E57EF7"/>
    <w:rsid w:val="00EB26B9"/>
    <w:rsid w:val="00EF7180"/>
    <w:rsid w:val="00F016DC"/>
    <w:rsid w:val="00F01BBD"/>
    <w:rsid w:val="00F048DB"/>
    <w:rsid w:val="00F3390D"/>
    <w:rsid w:val="00FC74E6"/>
    <w:rsid w:val="00FE07C0"/>
    <w:rsid w:val="00FF008E"/>
    <w:rsid w:val="00FF44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1"/>
    <o:shapelayout v:ext="edit">
      <o:idmap v:ext="edit" data="2"/>
    </o:shapelayout>
  </w:shapeDefaults>
  <w:decimalSymbol w:val="."/>
  <w:listSeparator w:val=","/>
  <w14:docId w14:val="437EC2E6"/>
  <w15:chartTrackingRefBased/>
  <w15:docId w15:val="{2FEAF6C7-546F-4BFD-AF03-A507C1EA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2BE"/>
    <w:pPr>
      <w:widowControl w:val="0"/>
      <w:wordWrap w:val="0"/>
      <w:autoSpaceDE w:val="0"/>
      <w:autoSpaceDN w:val="0"/>
      <w:jc w:val="both"/>
    </w:pPr>
    <w:rPr>
      <w:rFonts w:ascii="바탕"/>
      <w:kern w:val="2"/>
      <w:szCs w:val="24"/>
    </w:rPr>
  </w:style>
  <w:style w:type="paragraph" w:styleId="7">
    <w:name w:val="heading 7"/>
    <w:basedOn w:val="a"/>
    <w:next w:val="a"/>
    <w:qFormat/>
    <w:rsid w:val="0066274C"/>
    <w:pPr>
      <w:keepNext/>
      <w:outlineLvl w:val="6"/>
    </w:pPr>
    <w:rPr>
      <w:rFonts w:ascii="굴림" w:eastAsia="굴림" w:hAnsi="굴림"/>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1CB0"/>
    <w:rPr>
      <w:color w:val="0000FF"/>
      <w:u w:val="single"/>
    </w:rPr>
  </w:style>
  <w:style w:type="paragraph" w:customStyle="1" w:styleId="a4">
    <w:name w:val="바탕글"/>
    <w:rsid w:val="00741CB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table" w:styleId="a5">
    <w:name w:val="Table Grid"/>
    <w:basedOn w:val="a1"/>
    <w:rsid w:val="00C161C0"/>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57EF7"/>
    <w:pPr>
      <w:tabs>
        <w:tab w:val="center" w:pos="4252"/>
        <w:tab w:val="right" w:pos="8504"/>
      </w:tabs>
      <w:snapToGrid w:val="0"/>
    </w:pPr>
  </w:style>
  <w:style w:type="paragraph" w:styleId="a7">
    <w:name w:val="footer"/>
    <w:basedOn w:val="a"/>
    <w:rsid w:val="00E57EF7"/>
    <w:pPr>
      <w:tabs>
        <w:tab w:val="center" w:pos="4252"/>
        <w:tab w:val="right" w:pos="8504"/>
      </w:tabs>
      <w:snapToGrid w:val="0"/>
    </w:pPr>
  </w:style>
  <w:style w:type="character" w:styleId="a8">
    <w:name w:val="page number"/>
    <w:basedOn w:val="a0"/>
    <w:rsid w:val="00FC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3625</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HEXUS RESUME</vt:lpstr>
    </vt:vector>
  </TitlesOfParts>
  <Company>KVC</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HEXUS RESUME</dc:title>
  <dc:subject/>
  <dc:creator>Jackie</dc:creator>
  <cp:keywords/>
  <cp:lastModifiedBy>msoffice6</cp:lastModifiedBy>
  <cp:revision>4</cp:revision>
  <cp:lastPrinted>2006-05-24T09:12:00Z</cp:lastPrinted>
  <dcterms:created xsi:type="dcterms:W3CDTF">2021-01-05T01:15:00Z</dcterms:created>
  <dcterms:modified xsi:type="dcterms:W3CDTF">2023-07-21T07:17:00Z</dcterms:modified>
</cp:coreProperties>
</file>